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B5" w:rsidRPr="004211DE" w:rsidRDefault="006222B5" w:rsidP="006222B5">
      <w:pPr>
        <w:jc w:val="center"/>
        <w:rPr>
          <w:rFonts w:ascii="Times New Roman" w:hAnsi="Times New Roman"/>
          <w:b/>
          <w:bCs/>
          <w:noProof/>
          <w:sz w:val="23"/>
          <w:szCs w:val="24"/>
        </w:rPr>
      </w:pPr>
      <w:r w:rsidRPr="004211DE">
        <w:rPr>
          <w:rFonts w:ascii="Times New Roman" w:hAnsi="Times New Roman"/>
          <w:b/>
          <w:bCs/>
          <w:noProof/>
          <w:sz w:val="23"/>
          <w:szCs w:val="24"/>
        </w:rPr>
        <w:t>T.C</w:t>
      </w:r>
    </w:p>
    <w:p w:rsidR="006222B5" w:rsidRPr="004211DE" w:rsidRDefault="006222B5" w:rsidP="006222B5">
      <w:pPr>
        <w:jc w:val="center"/>
        <w:rPr>
          <w:rFonts w:ascii="Times New Roman" w:hAnsi="Times New Roman"/>
          <w:b/>
          <w:bCs/>
          <w:noProof/>
          <w:sz w:val="23"/>
          <w:szCs w:val="24"/>
        </w:rPr>
      </w:pPr>
      <w:r w:rsidRPr="004211DE">
        <w:rPr>
          <w:rFonts w:ascii="Times New Roman" w:hAnsi="Times New Roman"/>
          <w:b/>
          <w:bCs/>
          <w:noProof/>
          <w:sz w:val="23"/>
          <w:szCs w:val="24"/>
        </w:rPr>
        <w:t>SARIGÖL KAYMAKAMLIĞI</w:t>
      </w:r>
    </w:p>
    <w:p w:rsidR="006222B5" w:rsidRPr="004211DE" w:rsidRDefault="006222B5" w:rsidP="006222B5">
      <w:pPr>
        <w:jc w:val="center"/>
        <w:rPr>
          <w:rFonts w:ascii="Times New Roman" w:hAnsi="Times New Roman"/>
          <w:b/>
          <w:bCs/>
          <w:noProof/>
          <w:sz w:val="23"/>
          <w:szCs w:val="24"/>
        </w:rPr>
      </w:pPr>
      <w:r w:rsidRPr="004211DE">
        <w:rPr>
          <w:rFonts w:ascii="Times New Roman" w:hAnsi="Times New Roman"/>
          <w:b/>
          <w:bCs/>
          <w:noProof/>
          <w:sz w:val="23"/>
          <w:szCs w:val="24"/>
        </w:rPr>
        <w:t>BAĞLICA HALİL DURAN ORTAOKULU MÜDÜRLÜĞÜ</w:t>
      </w:r>
    </w:p>
    <w:p w:rsidR="006222B5" w:rsidRPr="004211DE" w:rsidRDefault="009367A7" w:rsidP="006222B5">
      <w:pPr>
        <w:ind w:left="-1134" w:firstLine="141"/>
        <w:jc w:val="center"/>
        <w:rPr>
          <w:rFonts w:ascii="Times New Roman" w:hAnsi="Times New Roman"/>
          <w:b/>
          <w:bCs/>
          <w:noProof/>
          <w:sz w:val="23"/>
          <w:szCs w:val="24"/>
        </w:rPr>
      </w:pPr>
      <w:r w:rsidRPr="004211DE">
        <w:rPr>
          <w:rFonts w:ascii="Times New Roman" w:hAnsi="Times New Roman"/>
          <w:b/>
          <w:bCs/>
          <w:noProof/>
          <w:sz w:val="23"/>
          <w:szCs w:val="23"/>
        </w:rPr>
        <w:t xml:space="preserve">              </w:t>
      </w:r>
      <w:r w:rsidR="006222B5" w:rsidRPr="004211DE">
        <w:rPr>
          <w:rFonts w:ascii="Times New Roman" w:hAnsi="Times New Roman"/>
          <w:b/>
          <w:bCs/>
          <w:noProof/>
          <w:sz w:val="23"/>
          <w:szCs w:val="24"/>
        </w:rPr>
        <w:t xml:space="preserve">2019-2023 STRATEJİK PLANI </w:t>
      </w:r>
    </w:p>
    <w:p w:rsidR="006222B5" w:rsidRPr="004211DE" w:rsidRDefault="006222B5" w:rsidP="006222B5">
      <w:pPr>
        <w:ind w:left="-1134" w:firstLine="141"/>
        <w:jc w:val="center"/>
        <w:rPr>
          <w:rFonts w:ascii="Times New Roman" w:hAnsi="Times New Roman"/>
          <w:b/>
          <w:bCs/>
          <w:noProof/>
          <w:sz w:val="18"/>
          <w:szCs w:val="18"/>
        </w:rPr>
      </w:pPr>
    </w:p>
    <w:p w:rsidR="006222B5" w:rsidRPr="004211DE" w:rsidRDefault="006222B5" w:rsidP="006222B5">
      <w:pPr>
        <w:ind w:left="-1134" w:firstLine="141"/>
        <w:jc w:val="center"/>
        <w:rPr>
          <w:rFonts w:ascii="Times New Roman" w:hAnsi="Times New Roman"/>
          <w:b/>
          <w:bCs/>
          <w:noProof/>
          <w:sz w:val="18"/>
          <w:szCs w:val="18"/>
        </w:rPr>
      </w:pPr>
    </w:p>
    <w:p w:rsidR="006222B5" w:rsidRPr="004211DE" w:rsidRDefault="006222B5" w:rsidP="006222B5">
      <w:pPr>
        <w:ind w:left="-1134" w:firstLine="141"/>
        <w:jc w:val="center"/>
        <w:rPr>
          <w:rFonts w:ascii="Times New Roman" w:hAnsi="Times New Roman"/>
          <w:b/>
          <w:bCs/>
          <w:noProof/>
          <w:sz w:val="18"/>
          <w:szCs w:val="18"/>
        </w:rPr>
      </w:pPr>
    </w:p>
    <w:p w:rsidR="006222B5" w:rsidRPr="004211DE" w:rsidRDefault="006222B5" w:rsidP="006222B5">
      <w:pPr>
        <w:ind w:left="-1134" w:firstLine="141"/>
        <w:jc w:val="center"/>
        <w:rPr>
          <w:rFonts w:ascii="Times New Roman" w:hAnsi="Times New Roman"/>
          <w:b/>
          <w:bCs/>
          <w:noProof/>
          <w:sz w:val="18"/>
          <w:szCs w:val="18"/>
        </w:rPr>
      </w:pPr>
      <w:r w:rsidRPr="004211DE">
        <w:rPr>
          <w:rFonts w:ascii="Times New Roman" w:hAnsi="Times New Roman"/>
          <w:b/>
          <w:bCs/>
          <w:noProof/>
          <w:sz w:val="18"/>
          <w:szCs w:val="18"/>
        </w:rPr>
        <w:drawing>
          <wp:inline distT="0" distB="0" distL="0" distR="0">
            <wp:extent cx="7143750" cy="5400675"/>
            <wp:effectExtent l="19050" t="0" r="0" b="0"/>
            <wp:docPr id="10" name="Resim 1" descr="C:\Users\PC\Desktop\IMG-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8682.JPG"/>
                    <pic:cNvPicPr>
                      <a:picLocks noChangeAspect="1" noChangeArrowheads="1"/>
                    </pic:cNvPicPr>
                  </pic:nvPicPr>
                  <pic:blipFill>
                    <a:blip r:embed="rId7" cstate="print"/>
                    <a:srcRect/>
                    <a:stretch>
                      <a:fillRect/>
                    </a:stretch>
                  </pic:blipFill>
                  <pic:spPr bwMode="auto">
                    <a:xfrm>
                      <a:off x="0" y="0"/>
                      <a:ext cx="7152792" cy="5407511"/>
                    </a:xfrm>
                    <a:prstGeom prst="rect">
                      <a:avLst/>
                    </a:prstGeom>
                    <a:noFill/>
                    <a:ln w="9525">
                      <a:noFill/>
                      <a:miter lim="800000"/>
                      <a:headEnd/>
                      <a:tailEnd/>
                    </a:ln>
                  </pic:spPr>
                </pic:pic>
              </a:graphicData>
            </a:graphic>
          </wp:inline>
        </w:drawing>
      </w:r>
    </w:p>
    <w:p w:rsidR="006222B5" w:rsidRPr="004211DE" w:rsidRDefault="006222B5" w:rsidP="006222B5">
      <w:pPr>
        <w:ind w:left="-1417" w:right="-1134"/>
        <w:jc w:val="center"/>
        <w:rPr>
          <w:rFonts w:ascii="Times New Roman" w:hAnsi="Times New Roman"/>
          <w:b/>
          <w:bCs/>
          <w:noProof/>
          <w:sz w:val="18"/>
          <w:szCs w:val="18"/>
        </w:rPr>
      </w:pPr>
      <w:r w:rsidRPr="004211DE">
        <w:rPr>
          <w:rFonts w:ascii="Times New Roman" w:hAnsi="Times New Roman"/>
          <w:b/>
          <w:bCs/>
          <w:noProof/>
          <w:sz w:val="18"/>
          <w:szCs w:val="18"/>
        </w:rPr>
        <w:lastRenderedPageBreak/>
        <w:drawing>
          <wp:inline distT="0" distB="0" distL="0" distR="0">
            <wp:extent cx="7400925" cy="7591425"/>
            <wp:effectExtent l="19050" t="0" r="9525" b="0"/>
            <wp:docPr id="1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7404369" cy="7594958"/>
                    </a:xfrm>
                    <a:prstGeom prst="rect">
                      <a:avLst/>
                    </a:prstGeom>
                    <a:noFill/>
                    <a:ln w="9525">
                      <a:noFill/>
                      <a:miter lim="800000"/>
                      <a:headEnd/>
                      <a:tailEnd/>
                    </a:ln>
                  </pic:spPr>
                </pic:pic>
              </a:graphicData>
            </a:graphic>
          </wp:inline>
        </w:drawing>
      </w:r>
    </w:p>
    <w:tbl>
      <w:tblPr>
        <w:tblpPr w:leftFromText="180" w:rightFromText="180" w:vertAnchor="text" w:horzAnchor="page" w:tblpX="4911"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20"/>
      </w:tblGrid>
      <w:tr w:rsidR="006222B5" w:rsidRPr="004211DE" w:rsidTr="006222B5">
        <w:trPr>
          <w:trHeight w:val="3922"/>
        </w:trPr>
        <w:tc>
          <w:tcPr>
            <w:tcW w:w="6320" w:type="dxa"/>
            <w:vAlign w:val="center"/>
          </w:tcPr>
          <w:p w:rsidR="006222B5" w:rsidRPr="004211DE" w:rsidRDefault="006222B5" w:rsidP="006222B5">
            <w:pPr>
              <w:jc w:val="both"/>
              <w:rPr>
                <w:rFonts w:ascii="Times New Roman" w:hAnsi="Times New Roman"/>
                <w:sz w:val="18"/>
                <w:szCs w:val="18"/>
              </w:rPr>
            </w:pPr>
            <w:r w:rsidRPr="004211DE">
              <w:rPr>
                <w:rFonts w:ascii="Times New Roman" w:hAnsi="Times New Roman"/>
                <w:noProof/>
                <w:sz w:val="18"/>
                <w:szCs w:val="18"/>
              </w:rPr>
              <w:lastRenderedPageBreak/>
              <w:drawing>
                <wp:inline distT="0" distB="0" distL="0" distR="0">
                  <wp:extent cx="3900170" cy="2428875"/>
                  <wp:effectExtent l="19050" t="0" r="5080" b="0"/>
                  <wp:docPr id="2" name="Resim 3" descr="C:\Users\PC\Desktop\IMG-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8878.JPG"/>
                          <pic:cNvPicPr>
                            <a:picLocks noChangeAspect="1" noChangeArrowheads="1"/>
                          </pic:cNvPicPr>
                        </pic:nvPicPr>
                        <pic:blipFill>
                          <a:blip r:embed="rId9" cstate="print"/>
                          <a:srcRect/>
                          <a:stretch>
                            <a:fillRect/>
                          </a:stretch>
                        </pic:blipFill>
                        <pic:spPr bwMode="auto">
                          <a:xfrm>
                            <a:off x="0" y="0"/>
                            <a:ext cx="3905321" cy="2432083"/>
                          </a:xfrm>
                          <a:prstGeom prst="rect">
                            <a:avLst/>
                          </a:prstGeom>
                          <a:noFill/>
                          <a:ln w="9525">
                            <a:noFill/>
                            <a:miter lim="800000"/>
                            <a:headEnd/>
                            <a:tailEnd/>
                          </a:ln>
                        </pic:spPr>
                      </pic:pic>
                    </a:graphicData>
                  </a:graphic>
                </wp:inline>
              </w:drawing>
            </w:r>
          </w:p>
          <w:p w:rsidR="006222B5" w:rsidRPr="004211DE" w:rsidRDefault="006222B5" w:rsidP="006222B5">
            <w:pPr>
              <w:jc w:val="center"/>
              <w:rPr>
                <w:rFonts w:ascii="Times New Roman" w:hAnsi="Times New Roman"/>
                <w:sz w:val="18"/>
                <w:szCs w:val="18"/>
              </w:rPr>
            </w:pPr>
          </w:p>
        </w:tc>
      </w:tr>
    </w:tbl>
    <w:p w:rsidR="006222B5" w:rsidRPr="004211DE" w:rsidRDefault="006222B5" w:rsidP="006222B5">
      <w:pPr>
        <w:pStyle w:val="Balk1"/>
        <w:rPr>
          <w:rFonts w:ascii="Times New Roman" w:hAnsi="Times New Roman"/>
          <w:sz w:val="23"/>
          <w:szCs w:val="24"/>
        </w:rPr>
      </w:pPr>
      <w:r w:rsidRPr="004211DE">
        <w:rPr>
          <w:rFonts w:ascii="Times New Roman" w:hAnsi="Times New Roman"/>
          <w:b w:val="0"/>
          <w:sz w:val="23"/>
          <w:szCs w:val="24"/>
        </w:rPr>
        <w:t xml:space="preserve"> </w:t>
      </w:r>
      <w:r w:rsidRPr="004211DE">
        <w:rPr>
          <w:rFonts w:ascii="Times New Roman" w:hAnsi="Times New Roman"/>
          <w:sz w:val="23"/>
          <w:szCs w:val="24"/>
        </w:rPr>
        <w:t>SUNUŞ</w:t>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 xml:space="preserve">              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p>
    <w:p w:rsidR="006222B5" w:rsidRPr="004211DE" w:rsidRDefault="006222B5" w:rsidP="006222B5">
      <w:pPr>
        <w:jc w:val="both"/>
        <w:rPr>
          <w:rFonts w:ascii="Times New Roman" w:hAnsi="Times New Roman"/>
          <w:sz w:val="23"/>
          <w:szCs w:val="24"/>
        </w:rPr>
      </w:pPr>
    </w:p>
    <w:p w:rsidR="006222B5" w:rsidRPr="004211DE" w:rsidRDefault="006222B5" w:rsidP="006222B5">
      <w:pPr>
        <w:jc w:val="both"/>
        <w:rPr>
          <w:rFonts w:ascii="Times New Roman" w:hAnsi="Times New Roman"/>
          <w:color w:val="000000" w:themeColor="text1"/>
          <w:sz w:val="23"/>
          <w:szCs w:val="24"/>
        </w:rPr>
      </w:pPr>
      <w:r w:rsidRPr="004211DE">
        <w:rPr>
          <w:rFonts w:ascii="Times New Roman" w:hAnsi="Times New Roman"/>
          <w:sz w:val="23"/>
          <w:szCs w:val="24"/>
        </w:rPr>
        <w:t xml:space="preserve">  </w:t>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t xml:space="preserve">                                                               </w:t>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Pr="004211DE">
        <w:rPr>
          <w:rFonts w:ascii="Times New Roman" w:hAnsi="Times New Roman"/>
          <w:sz w:val="23"/>
          <w:szCs w:val="24"/>
        </w:rPr>
        <w:tab/>
      </w:r>
      <w:r w:rsidR="009367A7" w:rsidRPr="004211DE">
        <w:rPr>
          <w:rFonts w:ascii="Times New Roman" w:hAnsi="Times New Roman"/>
          <w:sz w:val="23"/>
          <w:szCs w:val="23"/>
        </w:rPr>
        <w:t xml:space="preserve"> </w:t>
      </w:r>
      <w:r w:rsidRPr="004211DE">
        <w:rPr>
          <w:rFonts w:ascii="Times New Roman" w:hAnsi="Times New Roman"/>
          <w:color w:val="000000" w:themeColor="text1"/>
          <w:sz w:val="23"/>
          <w:szCs w:val="24"/>
        </w:rPr>
        <w:t>Mesut UZUN</w:t>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r>
      <w:r w:rsidRPr="004211DE">
        <w:rPr>
          <w:rFonts w:ascii="Times New Roman" w:hAnsi="Times New Roman"/>
          <w:color w:val="000000" w:themeColor="text1"/>
          <w:sz w:val="23"/>
          <w:szCs w:val="24"/>
        </w:rPr>
        <w:tab/>
        <w:t xml:space="preserve">                                            </w:t>
      </w:r>
      <w:r w:rsidR="009367A7" w:rsidRPr="004211DE">
        <w:rPr>
          <w:rFonts w:ascii="Times New Roman" w:hAnsi="Times New Roman"/>
          <w:color w:val="000000" w:themeColor="text1"/>
          <w:sz w:val="23"/>
          <w:szCs w:val="23"/>
        </w:rPr>
        <w:t xml:space="preserve">                           </w:t>
      </w:r>
      <w:r w:rsidR="00B47147">
        <w:rPr>
          <w:rFonts w:ascii="Times New Roman" w:hAnsi="Times New Roman"/>
          <w:color w:val="000000" w:themeColor="text1"/>
          <w:sz w:val="23"/>
          <w:szCs w:val="23"/>
        </w:rPr>
        <w:t xml:space="preserve">  </w:t>
      </w:r>
      <w:r w:rsidRPr="004211DE">
        <w:rPr>
          <w:rFonts w:ascii="Times New Roman" w:hAnsi="Times New Roman"/>
          <w:color w:val="000000" w:themeColor="text1"/>
          <w:sz w:val="23"/>
          <w:szCs w:val="24"/>
        </w:rPr>
        <w:t>Okul Müdürü V.</w:t>
      </w:r>
    </w:p>
    <w:p w:rsidR="006222B5" w:rsidRPr="004211DE" w:rsidRDefault="006222B5" w:rsidP="006222B5">
      <w:pPr>
        <w:pStyle w:val="Balk1"/>
        <w:tabs>
          <w:tab w:val="left" w:pos="7710"/>
        </w:tabs>
        <w:ind w:left="-426" w:hanging="284"/>
        <w:rPr>
          <w:rFonts w:ascii="Times New Roman" w:eastAsia="Adobe Garamond Pro Bold" w:hAnsi="Times New Roman"/>
          <w:bCs/>
          <w:spacing w:val="-4"/>
          <w:sz w:val="23"/>
          <w:szCs w:val="24"/>
        </w:rPr>
      </w:pPr>
    </w:p>
    <w:p w:rsidR="006222B5" w:rsidRPr="004211DE" w:rsidRDefault="006222B5" w:rsidP="006222B5">
      <w:pPr>
        <w:rPr>
          <w:sz w:val="23"/>
          <w:szCs w:val="24"/>
        </w:rPr>
      </w:pPr>
    </w:p>
    <w:tbl>
      <w:tblPr>
        <w:tblpPr w:leftFromText="141" w:rightFromText="141" w:vertAnchor="text" w:horzAnchor="page" w:tblpX="1761" w:tblpY="1044"/>
        <w:tblW w:w="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20"/>
      </w:tblGrid>
      <w:tr w:rsidR="006222B5" w:rsidRPr="004211DE" w:rsidTr="006222B5">
        <w:trPr>
          <w:trHeight w:val="910"/>
        </w:trPr>
        <w:tc>
          <w:tcPr>
            <w:tcW w:w="4171" w:type="dxa"/>
          </w:tcPr>
          <w:p w:rsidR="006222B5" w:rsidRPr="004211DE" w:rsidRDefault="006222B5" w:rsidP="006222B5">
            <w:pPr>
              <w:pStyle w:val="stbilgi"/>
              <w:tabs>
                <w:tab w:val="clear" w:pos="4536"/>
                <w:tab w:val="clear" w:pos="9072"/>
                <w:tab w:val="left" w:pos="1224"/>
              </w:tabs>
              <w:jc w:val="center"/>
              <w:rPr>
                <w:rFonts w:ascii="Times New Roman" w:hAnsi="Times New Roman"/>
                <w:sz w:val="20"/>
                <w:szCs w:val="20"/>
              </w:rPr>
            </w:pPr>
            <w:r w:rsidRPr="004211DE">
              <w:rPr>
                <w:rFonts w:ascii="Times New Roman" w:hAnsi="Times New Roman"/>
                <w:sz w:val="20"/>
                <w:szCs w:val="20"/>
              </w:rPr>
              <w:lastRenderedPageBreak/>
              <w:t>OKULUMUZ BAĞLICA HALİL DURAN ORTAOKULUNU</w:t>
            </w:r>
          </w:p>
          <w:p w:rsidR="006222B5" w:rsidRPr="004211DE" w:rsidRDefault="006222B5" w:rsidP="006222B5">
            <w:pPr>
              <w:pStyle w:val="stbilgi"/>
              <w:tabs>
                <w:tab w:val="clear" w:pos="4536"/>
                <w:tab w:val="clear" w:pos="9072"/>
                <w:tab w:val="left" w:pos="1224"/>
              </w:tabs>
              <w:jc w:val="center"/>
              <w:rPr>
                <w:rFonts w:ascii="Times New Roman" w:hAnsi="Times New Roman"/>
                <w:sz w:val="20"/>
                <w:szCs w:val="20"/>
              </w:rPr>
            </w:pPr>
            <w:r w:rsidRPr="004211DE">
              <w:rPr>
                <w:rFonts w:ascii="Times New Roman" w:hAnsi="Times New Roman"/>
                <w:sz w:val="20"/>
                <w:szCs w:val="20"/>
              </w:rPr>
              <w:t>YAPTIRAN HAYIRSEVERİMİZ</w:t>
            </w:r>
          </w:p>
          <w:p w:rsidR="009367A7" w:rsidRPr="004211DE" w:rsidRDefault="009367A7" w:rsidP="006222B5">
            <w:pPr>
              <w:pStyle w:val="stbilgi"/>
              <w:tabs>
                <w:tab w:val="clear" w:pos="4536"/>
                <w:tab w:val="clear" w:pos="9072"/>
                <w:tab w:val="left" w:pos="1224"/>
              </w:tabs>
              <w:jc w:val="center"/>
              <w:rPr>
                <w:rFonts w:ascii="Times New Roman" w:hAnsi="Times New Roman"/>
                <w:sz w:val="20"/>
                <w:szCs w:val="20"/>
              </w:rPr>
            </w:pPr>
          </w:p>
          <w:p w:rsidR="006222B5" w:rsidRPr="004211DE" w:rsidRDefault="006222B5" w:rsidP="006222B5">
            <w:pPr>
              <w:pStyle w:val="stbilgi"/>
              <w:tabs>
                <w:tab w:val="clear" w:pos="4536"/>
                <w:tab w:val="clear" w:pos="9072"/>
                <w:tab w:val="left" w:pos="1224"/>
              </w:tabs>
              <w:jc w:val="center"/>
              <w:rPr>
                <w:rFonts w:ascii="Times New Roman" w:hAnsi="Times New Roman"/>
                <w:b/>
                <w:szCs w:val="24"/>
              </w:rPr>
            </w:pPr>
            <w:r w:rsidRPr="004211DE">
              <w:rPr>
                <w:rFonts w:ascii="Times New Roman" w:hAnsi="Times New Roman"/>
                <w:b/>
                <w:noProof/>
                <w:szCs w:val="24"/>
              </w:rPr>
              <w:drawing>
                <wp:anchor distT="0" distB="0" distL="114300" distR="114300" simplePos="0" relativeHeight="251659264" behindDoc="0" locked="0" layoutInCell="1" allowOverlap="1">
                  <wp:simplePos x="0" y="0"/>
                  <wp:positionH relativeFrom="column">
                    <wp:posOffset>645795</wp:posOffset>
                  </wp:positionH>
                  <wp:positionV relativeFrom="paragraph">
                    <wp:posOffset>746125</wp:posOffset>
                  </wp:positionV>
                  <wp:extent cx="5419725" cy="6607810"/>
                  <wp:effectExtent l="19050" t="0" r="9525" b="0"/>
                  <wp:wrapSquare wrapText="bothSides"/>
                  <wp:docPr id="3" name="Resim 15" descr="C:\Users\ASUS\Desktop\foto\20160930_08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foto\20160930_083023.jpg"/>
                          <pic:cNvPicPr>
                            <a:picLocks noChangeAspect="1" noChangeArrowheads="1"/>
                          </pic:cNvPicPr>
                        </pic:nvPicPr>
                        <pic:blipFill>
                          <a:blip r:embed="rId10" cstate="print"/>
                          <a:srcRect/>
                          <a:stretch>
                            <a:fillRect/>
                          </a:stretch>
                        </pic:blipFill>
                        <pic:spPr bwMode="auto">
                          <a:xfrm>
                            <a:off x="0" y="0"/>
                            <a:ext cx="5419725" cy="6607810"/>
                          </a:xfrm>
                          <a:prstGeom prst="rect">
                            <a:avLst/>
                          </a:prstGeom>
                          <a:noFill/>
                          <a:ln w="9525">
                            <a:noFill/>
                            <a:miter lim="800000"/>
                            <a:headEnd/>
                            <a:tailEnd/>
                          </a:ln>
                        </pic:spPr>
                      </pic:pic>
                    </a:graphicData>
                  </a:graphic>
                </wp:anchor>
              </w:drawing>
            </w:r>
            <w:r w:rsidRPr="004211DE">
              <w:rPr>
                <w:rFonts w:ascii="Times New Roman" w:hAnsi="Times New Roman"/>
                <w:b/>
                <w:szCs w:val="24"/>
              </w:rPr>
              <w:t xml:space="preserve">HALİL DURAN </w:t>
            </w:r>
          </w:p>
          <w:p w:rsidR="006222B5" w:rsidRPr="004211DE" w:rsidRDefault="006222B5" w:rsidP="006222B5">
            <w:pPr>
              <w:pStyle w:val="stbilgi"/>
              <w:tabs>
                <w:tab w:val="clear" w:pos="4536"/>
                <w:tab w:val="clear" w:pos="9072"/>
                <w:tab w:val="left" w:pos="1224"/>
              </w:tabs>
              <w:jc w:val="center"/>
              <w:rPr>
                <w:rFonts w:ascii="Times New Roman" w:eastAsia="Adobe Garamond Pro Bold" w:hAnsi="Times New Roman"/>
                <w:bCs/>
                <w:spacing w:val="-4"/>
                <w:sz w:val="20"/>
                <w:szCs w:val="20"/>
              </w:rPr>
            </w:pPr>
          </w:p>
        </w:tc>
      </w:tr>
    </w:tbl>
    <w:p w:rsidR="006222B5" w:rsidRPr="004211DE" w:rsidRDefault="006222B5" w:rsidP="006222B5">
      <w:pPr>
        <w:pStyle w:val="Balk1"/>
        <w:tabs>
          <w:tab w:val="left" w:pos="7710"/>
        </w:tabs>
        <w:ind w:left="-426" w:hanging="284"/>
        <w:rPr>
          <w:rFonts w:ascii="Times New Roman" w:eastAsia="Adobe Garamond Pro Bold" w:hAnsi="Times New Roman"/>
          <w:bCs/>
          <w:spacing w:val="-4"/>
          <w:sz w:val="20"/>
          <w:szCs w:val="20"/>
        </w:rPr>
      </w:pPr>
      <w:r w:rsidRPr="004211DE">
        <w:rPr>
          <w:rFonts w:ascii="Times New Roman" w:eastAsia="Adobe Garamond Pro Bold" w:hAnsi="Times New Roman"/>
          <w:bCs/>
          <w:spacing w:val="-4"/>
          <w:sz w:val="20"/>
          <w:szCs w:val="20"/>
        </w:rPr>
        <w:t xml:space="preserve">    </w:t>
      </w:r>
      <w:r w:rsidRPr="004211DE">
        <w:rPr>
          <w:rFonts w:ascii="Times New Roman" w:eastAsia="Adobe Garamond Pro Bold" w:hAnsi="Times New Roman"/>
          <w:bCs/>
          <w:spacing w:val="-4"/>
          <w:sz w:val="20"/>
          <w:szCs w:val="20"/>
        </w:rPr>
        <w:tab/>
      </w:r>
    </w:p>
    <w:p w:rsidR="006222B5" w:rsidRDefault="006222B5" w:rsidP="009367A7">
      <w:pPr>
        <w:pStyle w:val="Balk1"/>
        <w:tabs>
          <w:tab w:val="left" w:pos="7710"/>
        </w:tabs>
        <w:ind w:left="-426" w:hanging="284"/>
        <w:rPr>
          <w:rFonts w:ascii="Times New Roman" w:hAnsi="Times New Roman"/>
          <w:sz w:val="20"/>
          <w:szCs w:val="20"/>
        </w:rPr>
      </w:pPr>
      <w:r w:rsidRPr="004211DE">
        <w:rPr>
          <w:rFonts w:ascii="Times New Roman" w:eastAsia="Adobe Garamond Pro Bold" w:hAnsi="Times New Roman"/>
          <w:bCs/>
          <w:spacing w:val="-4"/>
          <w:sz w:val="20"/>
          <w:szCs w:val="20"/>
        </w:rPr>
        <w:tab/>
      </w:r>
      <w:r w:rsidRPr="004211DE">
        <w:rPr>
          <w:rFonts w:ascii="Times New Roman" w:eastAsia="Adobe Garamond Pro Bold" w:hAnsi="Times New Roman"/>
          <w:bCs/>
          <w:spacing w:val="-4"/>
          <w:sz w:val="20"/>
          <w:szCs w:val="20"/>
        </w:rPr>
        <w:br w:type="page"/>
      </w:r>
      <w:r w:rsidRPr="004211DE">
        <w:rPr>
          <w:rFonts w:ascii="Times New Roman" w:hAnsi="Times New Roman"/>
          <w:sz w:val="20"/>
          <w:szCs w:val="20"/>
        </w:rPr>
        <w:lastRenderedPageBreak/>
        <w:t xml:space="preserve"> </w:t>
      </w:r>
      <w:bookmarkStart w:id="0" w:name="_Toc531097531"/>
      <w:r w:rsidRPr="004211DE">
        <w:rPr>
          <w:rFonts w:ascii="Times New Roman" w:hAnsi="Times New Roman"/>
          <w:sz w:val="20"/>
          <w:szCs w:val="20"/>
        </w:rPr>
        <w:t>İçindekiler</w:t>
      </w:r>
      <w:bookmarkEnd w:id="0"/>
    </w:p>
    <w:p w:rsidR="00EB3C8C" w:rsidRDefault="00EB3C8C" w:rsidP="00EB3C8C">
      <w:r>
        <w:t>KAPAK                                                                                                                                                                       1</w:t>
      </w:r>
    </w:p>
    <w:p w:rsidR="00EB3C8C" w:rsidRPr="00EB3C8C" w:rsidRDefault="00EB3C8C" w:rsidP="00EB3C8C">
      <w:r>
        <w:t>ATATÜRK'ÜN GENÇLİĞE HİTABESİ-iSTİKLAL MARŞI                                                                                          2</w:t>
      </w:r>
    </w:p>
    <w:p w:rsidR="006222B5" w:rsidRPr="00EB3C8C" w:rsidRDefault="0047367F" w:rsidP="00EB3C8C">
      <w:pPr>
        <w:pStyle w:val="T1"/>
        <w:rPr>
          <w:noProof/>
        </w:rPr>
      </w:pPr>
      <w:r w:rsidRPr="0047367F">
        <w:rPr>
          <w:i/>
          <w:iCs/>
        </w:rPr>
        <w:fldChar w:fldCharType="begin"/>
      </w:r>
      <w:r w:rsidR="006222B5" w:rsidRPr="00F014CB">
        <w:rPr>
          <w:i/>
          <w:iCs/>
        </w:rPr>
        <w:instrText xml:space="preserve"> TOC \o "1-2" \h \z \u </w:instrText>
      </w:r>
      <w:r w:rsidRPr="0047367F">
        <w:rPr>
          <w:i/>
          <w:iCs/>
        </w:rPr>
        <w:fldChar w:fldCharType="separate"/>
      </w:r>
      <w:hyperlink w:anchor="_Toc531097530" w:history="1">
        <w:r w:rsidR="006222B5" w:rsidRPr="00EB3C8C">
          <w:rPr>
            <w:rStyle w:val="Kpr"/>
            <w:rFonts w:ascii="Times New Roman" w:eastAsia="SimSun" w:hAnsi="Times New Roman"/>
            <w:noProof/>
            <w:color w:val="000000" w:themeColor="text1"/>
          </w:rPr>
          <w:t>Sunuş</w:t>
        </w:r>
        <w:r w:rsidR="00EB3C8C" w:rsidRPr="00EB3C8C">
          <w:rPr>
            <w:rStyle w:val="Kpr"/>
            <w:rFonts w:ascii="Times New Roman" w:eastAsia="SimSun" w:hAnsi="Times New Roman"/>
            <w:noProof/>
            <w:color w:val="000000" w:themeColor="text1"/>
          </w:rPr>
          <w:t xml:space="preserve">                                                                                                                                                </w:t>
        </w:r>
        <w:r w:rsidR="00EB3C8C">
          <w:rPr>
            <w:rStyle w:val="Kpr"/>
            <w:rFonts w:ascii="Times New Roman" w:eastAsia="SimSun" w:hAnsi="Times New Roman"/>
            <w:noProof/>
            <w:color w:val="000000" w:themeColor="text1"/>
          </w:rPr>
          <w:t xml:space="preserve">                  </w:t>
        </w:r>
        <w:r w:rsidR="00EB3C8C" w:rsidRPr="00EB3C8C">
          <w:rPr>
            <w:rStyle w:val="Kpr"/>
            <w:rFonts w:ascii="Times New Roman" w:eastAsia="SimSun" w:hAnsi="Times New Roman"/>
            <w:noProof/>
            <w:color w:val="000000" w:themeColor="text1"/>
          </w:rPr>
          <w:t xml:space="preserve"> </w:t>
        </w:r>
        <w:r w:rsidR="00EB3C8C">
          <w:rPr>
            <w:rStyle w:val="Kpr"/>
            <w:rFonts w:ascii="Times New Roman" w:eastAsia="SimSun" w:hAnsi="Times New Roman"/>
            <w:noProof/>
            <w:color w:val="000000" w:themeColor="text1"/>
          </w:rPr>
          <w:t xml:space="preserve"> </w:t>
        </w:r>
        <w:r w:rsidR="00A216A4">
          <w:rPr>
            <w:rStyle w:val="Kpr"/>
            <w:rFonts w:ascii="Times New Roman" w:eastAsia="SimSun" w:hAnsi="Times New Roman"/>
            <w:noProof/>
            <w:color w:val="000000" w:themeColor="text1"/>
          </w:rPr>
          <w:t xml:space="preserve"> </w:t>
        </w:r>
        <w:r w:rsidR="00EB3C8C" w:rsidRPr="00EB3C8C">
          <w:rPr>
            <w:rStyle w:val="Kpr"/>
            <w:rFonts w:ascii="Times New Roman" w:eastAsia="SimSun" w:hAnsi="Times New Roman"/>
            <w:noProof/>
            <w:color w:val="000000" w:themeColor="text1"/>
          </w:rPr>
          <w:t xml:space="preserve"> 3                                             </w:t>
        </w:r>
        <w:r w:rsidR="00EB3C8C">
          <w:rPr>
            <w:rStyle w:val="Kpr"/>
            <w:rFonts w:ascii="Times New Roman" w:eastAsia="SimSun" w:hAnsi="Times New Roman"/>
            <w:noProof/>
            <w:color w:val="000000" w:themeColor="text1"/>
          </w:rPr>
          <w:t>HAYIRSEVER                                                                                                                                                        4</w:t>
        </w:r>
      </w:hyperlink>
    </w:p>
    <w:p w:rsidR="006222B5" w:rsidRPr="00EB3C8C" w:rsidRDefault="0047367F" w:rsidP="00EB3C8C">
      <w:pPr>
        <w:pStyle w:val="T1"/>
        <w:rPr>
          <w:noProof/>
        </w:rPr>
      </w:pPr>
      <w:hyperlink w:anchor="_Toc531097531" w:history="1">
        <w:r w:rsidR="006222B5" w:rsidRPr="00EB3C8C">
          <w:rPr>
            <w:rStyle w:val="Kpr"/>
            <w:rFonts w:ascii="Times New Roman" w:eastAsia="SimSun" w:hAnsi="Times New Roman"/>
            <w:noProof/>
            <w:color w:val="000000" w:themeColor="text1"/>
          </w:rPr>
          <w:t>İçindekiler</w:t>
        </w:r>
        <w:r w:rsidR="006222B5" w:rsidRPr="00EB3C8C">
          <w:rPr>
            <w:noProof/>
            <w:webHidden/>
          </w:rPr>
          <w:tab/>
        </w:r>
        <w:r w:rsidR="00CE5793" w:rsidRPr="00EB3C8C">
          <w:rPr>
            <w:noProof/>
            <w:webHidden/>
          </w:rPr>
          <w:t xml:space="preserve"> </w:t>
        </w:r>
        <w:r w:rsidR="00A216A4">
          <w:rPr>
            <w:noProof/>
            <w:webHidden/>
          </w:rPr>
          <w:t xml:space="preserve"> </w:t>
        </w:r>
        <w:r w:rsidR="00CE5793" w:rsidRPr="00EB3C8C">
          <w:rPr>
            <w:noProof/>
            <w:webHidden/>
          </w:rPr>
          <w:t xml:space="preserve"> </w:t>
        </w:r>
        <w:r w:rsidRPr="00EB3C8C">
          <w:rPr>
            <w:noProof/>
            <w:webHidden/>
          </w:rPr>
          <w:fldChar w:fldCharType="begin"/>
        </w:r>
        <w:r w:rsidR="006222B5" w:rsidRPr="00EB3C8C">
          <w:rPr>
            <w:noProof/>
            <w:webHidden/>
          </w:rPr>
          <w:instrText xml:space="preserve"> PAGEREF _Toc531097531 \h </w:instrText>
        </w:r>
        <w:r w:rsidRPr="00EB3C8C">
          <w:rPr>
            <w:noProof/>
            <w:webHidden/>
          </w:rPr>
        </w:r>
        <w:r w:rsidRPr="00EB3C8C">
          <w:rPr>
            <w:noProof/>
            <w:webHidden/>
          </w:rPr>
          <w:fldChar w:fldCharType="separate"/>
        </w:r>
        <w:r w:rsidR="00CB5104">
          <w:rPr>
            <w:noProof/>
            <w:webHidden/>
          </w:rPr>
          <w:t>5</w:t>
        </w:r>
        <w:r w:rsidRPr="00EB3C8C">
          <w:rPr>
            <w:noProof/>
            <w:webHidden/>
          </w:rPr>
          <w:fldChar w:fldCharType="end"/>
        </w:r>
      </w:hyperlink>
    </w:p>
    <w:p w:rsidR="006222B5" w:rsidRPr="00EB3C8C" w:rsidRDefault="0047367F" w:rsidP="00EB3C8C">
      <w:pPr>
        <w:pStyle w:val="T1"/>
        <w:rPr>
          <w:noProof/>
        </w:rPr>
      </w:pPr>
      <w:hyperlink w:anchor="_Toc531097532" w:history="1">
        <w:r w:rsidR="006222B5" w:rsidRPr="00EB3C8C">
          <w:rPr>
            <w:rStyle w:val="Kpr"/>
            <w:rFonts w:ascii="Times New Roman" w:eastAsia="SimSun" w:hAnsi="Times New Roman"/>
            <w:noProof/>
            <w:color w:val="000000" w:themeColor="text1"/>
          </w:rPr>
          <w:t>BÖLÜM I: GİRİŞ ve PLAN HAZIRLIK SÜRECİ</w:t>
        </w:r>
        <w:r w:rsidR="006222B5" w:rsidRPr="00EB3C8C">
          <w:rPr>
            <w:noProof/>
            <w:webHidden/>
          </w:rPr>
          <w:tab/>
        </w:r>
        <w:r w:rsidR="00CE5793" w:rsidRPr="00EB3C8C">
          <w:rPr>
            <w:noProof/>
            <w:webHidden/>
          </w:rPr>
          <w:t xml:space="preserve"> </w:t>
        </w:r>
        <w:r w:rsidR="00A216A4">
          <w:rPr>
            <w:noProof/>
            <w:webHidden/>
          </w:rPr>
          <w:t xml:space="preserve">  </w:t>
        </w:r>
        <w:r w:rsidRPr="00EB3C8C">
          <w:rPr>
            <w:noProof/>
            <w:webHidden/>
          </w:rPr>
          <w:fldChar w:fldCharType="begin"/>
        </w:r>
        <w:r w:rsidR="006222B5" w:rsidRPr="00EB3C8C">
          <w:rPr>
            <w:noProof/>
            <w:webHidden/>
          </w:rPr>
          <w:instrText xml:space="preserve"> PAGEREF _Toc531097532 \h </w:instrText>
        </w:r>
        <w:r w:rsidRPr="00EB3C8C">
          <w:rPr>
            <w:noProof/>
            <w:webHidden/>
          </w:rPr>
        </w:r>
        <w:r w:rsidRPr="00EB3C8C">
          <w:rPr>
            <w:noProof/>
            <w:webHidden/>
          </w:rPr>
          <w:fldChar w:fldCharType="separate"/>
        </w:r>
        <w:r w:rsidR="00CB5104">
          <w:rPr>
            <w:noProof/>
            <w:webHidden/>
          </w:rPr>
          <w:t>6</w:t>
        </w:r>
        <w:r w:rsidRPr="00EB3C8C">
          <w:rPr>
            <w:noProof/>
            <w:webHidden/>
          </w:rPr>
          <w:fldChar w:fldCharType="end"/>
        </w:r>
      </w:hyperlink>
    </w:p>
    <w:p w:rsidR="006222B5" w:rsidRPr="00EB3C8C" w:rsidRDefault="0047367F" w:rsidP="00EB3C8C">
      <w:pPr>
        <w:pStyle w:val="T1"/>
        <w:rPr>
          <w:noProof/>
        </w:rPr>
      </w:pPr>
      <w:hyperlink w:anchor="_Toc531097533" w:history="1">
        <w:r w:rsidR="006222B5" w:rsidRPr="00EB3C8C">
          <w:rPr>
            <w:rStyle w:val="Kpr"/>
            <w:rFonts w:ascii="Times New Roman" w:eastAsia="SimSun" w:hAnsi="Times New Roman"/>
            <w:noProof/>
            <w:color w:val="000000" w:themeColor="text1"/>
          </w:rPr>
          <w:t xml:space="preserve">BÖLÜM II: </w:t>
        </w:r>
        <w:r w:rsidR="006222B5" w:rsidRPr="00EB3C8C">
          <w:rPr>
            <w:rStyle w:val="Kpr"/>
            <w:rFonts w:ascii="Times New Roman" w:eastAsia="Calibri" w:hAnsi="Times New Roman"/>
            <w:noProof/>
            <w:color w:val="000000" w:themeColor="text1"/>
          </w:rPr>
          <w:t>DURUM ANALİZİ</w:t>
        </w:r>
        <w:r w:rsidR="006222B5" w:rsidRPr="00EB3C8C">
          <w:rPr>
            <w:noProof/>
            <w:webHidden/>
          </w:rPr>
          <w:tab/>
        </w:r>
        <w:r w:rsidR="00A216A4">
          <w:rPr>
            <w:noProof/>
            <w:webHidden/>
          </w:rPr>
          <w:t xml:space="preserve">  </w:t>
        </w:r>
        <w:r w:rsidR="00CE5793" w:rsidRPr="00EB3C8C">
          <w:rPr>
            <w:noProof/>
            <w:webHidden/>
          </w:rPr>
          <w:t xml:space="preserve"> </w:t>
        </w:r>
        <w:r w:rsidRPr="00EB3C8C">
          <w:rPr>
            <w:noProof/>
            <w:webHidden/>
          </w:rPr>
          <w:fldChar w:fldCharType="begin"/>
        </w:r>
        <w:r w:rsidR="006222B5" w:rsidRPr="00EB3C8C">
          <w:rPr>
            <w:noProof/>
            <w:webHidden/>
          </w:rPr>
          <w:instrText xml:space="preserve"> PAGEREF _Toc531097533 \h </w:instrText>
        </w:r>
        <w:r w:rsidRPr="00EB3C8C">
          <w:rPr>
            <w:noProof/>
            <w:webHidden/>
          </w:rPr>
        </w:r>
        <w:r w:rsidRPr="00EB3C8C">
          <w:rPr>
            <w:noProof/>
            <w:webHidden/>
          </w:rPr>
          <w:fldChar w:fldCharType="separate"/>
        </w:r>
        <w:r w:rsidR="00CB5104">
          <w:rPr>
            <w:noProof/>
            <w:webHidden/>
          </w:rPr>
          <w:t>8</w:t>
        </w:r>
        <w:r w:rsidRPr="00EB3C8C">
          <w:rPr>
            <w:noProof/>
            <w:webHidden/>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34" w:history="1">
        <w:r w:rsidR="006222B5" w:rsidRPr="00EB3C8C">
          <w:rPr>
            <w:rStyle w:val="Kpr"/>
            <w:rFonts w:ascii="Times New Roman" w:eastAsia="SimSun" w:hAnsi="Times New Roman"/>
            <w:noProof/>
            <w:color w:val="000000" w:themeColor="text1"/>
          </w:rPr>
          <w:t xml:space="preserve">Okulun Kısa Tanıtımı </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A216A4">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_Toc531097534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8</w:t>
        </w:r>
        <w:r w:rsidRPr="00EB3C8C">
          <w:rPr>
            <w:noProof/>
            <w:webHidden/>
            <w:color w:val="000000" w:themeColor="text1"/>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35" w:history="1">
        <w:r w:rsidR="006222B5" w:rsidRPr="00EB3C8C">
          <w:rPr>
            <w:rStyle w:val="Kpr"/>
            <w:rFonts w:ascii="Times New Roman" w:eastAsia="SimSun" w:hAnsi="Times New Roman"/>
            <w:noProof/>
            <w:color w:val="000000" w:themeColor="text1"/>
          </w:rPr>
          <w:t>Okulun Mevcut Durumu: Temel İstatistikler</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A216A4">
          <w:rPr>
            <w:noProof/>
            <w:webHidden/>
            <w:color w:val="000000" w:themeColor="text1"/>
          </w:rPr>
          <w:t xml:space="preserve">  </w:t>
        </w:r>
        <w:r w:rsidR="00CE5793" w:rsidRPr="00EB3C8C">
          <w:rPr>
            <w:noProof/>
            <w:webHidden/>
            <w:color w:val="000000" w:themeColor="text1"/>
          </w:rPr>
          <w:t xml:space="preserve"> </w:t>
        </w:r>
        <w:r w:rsidR="006222B5" w:rsidRPr="00EB3C8C">
          <w:rPr>
            <w:noProof/>
            <w:webHidden/>
            <w:color w:val="000000" w:themeColor="text1"/>
          </w:rPr>
          <w:t>9</w:t>
        </w:r>
      </w:hyperlink>
    </w:p>
    <w:p w:rsidR="006222B5" w:rsidRPr="00EB3C8C" w:rsidRDefault="0047367F" w:rsidP="00F014CB">
      <w:pPr>
        <w:pStyle w:val="T2"/>
        <w:shd w:val="clear" w:color="auto" w:fill="FFFFFF" w:themeFill="background1"/>
        <w:rPr>
          <w:noProof/>
          <w:color w:val="000000" w:themeColor="text1"/>
        </w:rPr>
      </w:pPr>
      <w:hyperlink w:anchor="_Toc531097536" w:history="1">
        <w:r w:rsidR="006222B5" w:rsidRPr="00EB3C8C">
          <w:rPr>
            <w:rStyle w:val="Kpr"/>
            <w:rFonts w:ascii="Times New Roman" w:eastAsia="SimSun" w:hAnsi="Times New Roman"/>
            <w:noProof/>
            <w:color w:val="000000" w:themeColor="text1"/>
          </w:rPr>
          <w:t>PAYDAŞ ANALİZİ</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A216A4">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_Toc531097536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13</w:t>
        </w:r>
        <w:r w:rsidRPr="00EB3C8C">
          <w:rPr>
            <w:noProof/>
            <w:webHidden/>
            <w:color w:val="000000" w:themeColor="text1"/>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37" w:history="1">
        <w:r w:rsidR="006222B5" w:rsidRPr="00EB3C8C">
          <w:rPr>
            <w:rStyle w:val="Kpr"/>
            <w:rFonts w:ascii="Times New Roman" w:eastAsia="SimSun" w:hAnsi="Times New Roman"/>
            <w:noProof/>
            <w:color w:val="000000" w:themeColor="text1"/>
          </w:rPr>
          <w:t>GZFT (Güçlü, Zayıf, Fırsat, Tehdit) Analizi</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ED7B14">
          <w:rPr>
            <w:noProof/>
            <w:webHidden/>
            <w:color w:val="000000" w:themeColor="text1"/>
          </w:rPr>
          <w:t xml:space="preserve"> </w:t>
        </w:r>
        <w:r w:rsidR="00CE5793" w:rsidRPr="00EB3C8C">
          <w:rPr>
            <w:noProof/>
            <w:webHidden/>
            <w:color w:val="000000" w:themeColor="text1"/>
          </w:rPr>
          <w:t xml:space="preserve"> </w:t>
        </w:r>
        <w:r w:rsidR="00A216A4">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_Toc531097537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20</w:t>
        </w:r>
        <w:r w:rsidRPr="00EB3C8C">
          <w:rPr>
            <w:noProof/>
            <w:webHidden/>
            <w:color w:val="000000" w:themeColor="text1"/>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38" w:history="1">
        <w:r w:rsidR="006222B5" w:rsidRPr="00EB3C8C">
          <w:rPr>
            <w:rStyle w:val="Kpr"/>
            <w:rFonts w:ascii="Times New Roman" w:eastAsia="SimSun" w:hAnsi="Times New Roman"/>
            <w:noProof/>
            <w:color w:val="000000" w:themeColor="text1"/>
          </w:rPr>
          <w:t>Gelişim ve Sorun Alanları</w:t>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A216A4">
          <w:rPr>
            <w:noProof/>
            <w:webHidden/>
            <w:color w:val="000000" w:themeColor="text1"/>
          </w:rPr>
          <w:t xml:space="preserve">  </w:t>
        </w:r>
        <w:r w:rsidR="00CE5793" w:rsidRPr="00EB3C8C">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_Toc531097538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22</w:t>
        </w:r>
        <w:r w:rsidRPr="00EB3C8C">
          <w:rPr>
            <w:noProof/>
            <w:webHidden/>
            <w:color w:val="000000" w:themeColor="text1"/>
          </w:rPr>
          <w:fldChar w:fldCharType="end"/>
        </w:r>
      </w:hyperlink>
    </w:p>
    <w:p w:rsidR="006222B5" w:rsidRPr="00EB3C8C" w:rsidRDefault="0047367F" w:rsidP="00EB3C8C">
      <w:pPr>
        <w:pStyle w:val="T1"/>
        <w:rPr>
          <w:noProof/>
        </w:rPr>
      </w:pPr>
      <w:hyperlink w:anchor="_Toc531097539" w:history="1">
        <w:r w:rsidR="006222B5" w:rsidRPr="00EB3C8C">
          <w:rPr>
            <w:rStyle w:val="Kpr"/>
            <w:rFonts w:ascii="Times New Roman" w:eastAsia="SimSun" w:hAnsi="Times New Roman"/>
            <w:noProof/>
            <w:color w:val="000000" w:themeColor="text1"/>
          </w:rPr>
          <w:t>BÖLÜM III: MİSYON, VİZYON VE TEMEL DEĞERLER</w:t>
        </w:r>
        <w:r w:rsidR="00EB3C8C">
          <w:rPr>
            <w:noProof/>
            <w:webHidden/>
          </w:rPr>
          <w:t xml:space="preserve">                                                                              </w:t>
        </w:r>
        <w:r w:rsidR="00A216A4">
          <w:rPr>
            <w:noProof/>
            <w:webHidden/>
          </w:rPr>
          <w:t xml:space="preserve">  </w:t>
        </w:r>
        <w:r w:rsidR="00EB3C8C">
          <w:rPr>
            <w:noProof/>
            <w:webHidden/>
          </w:rPr>
          <w:t xml:space="preserve"> </w:t>
        </w:r>
        <w:r w:rsidR="00CE5793" w:rsidRPr="00EB3C8C">
          <w:rPr>
            <w:noProof/>
            <w:webHidden/>
          </w:rPr>
          <w:t xml:space="preserve"> </w:t>
        </w:r>
        <w:r w:rsidRPr="00EB3C8C">
          <w:rPr>
            <w:noProof/>
            <w:webHidden/>
          </w:rPr>
          <w:fldChar w:fldCharType="begin"/>
        </w:r>
        <w:r w:rsidR="006222B5" w:rsidRPr="00EB3C8C">
          <w:rPr>
            <w:noProof/>
            <w:webHidden/>
          </w:rPr>
          <w:instrText xml:space="preserve"> PAGEREF _Toc531097539 \h </w:instrText>
        </w:r>
        <w:r w:rsidRPr="00EB3C8C">
          <w:rPr>
            <w:noProof/>
            <w:webHidden/>
          </w:rPr>
        </w:r>
        <w:r w:rsidRPr="00EB3C8C">
          <w:rPr>
            <w:noProof/>
            <w:webHidden/>
          </w:rPr>
          <w:fldChar w:fldCharType="separate"/>
        </w:r>
        <w:r w:rsidR="00CB5104">
          <w:rPr>
            <w:noProof/>
            <w:webHidden/>
          </w:rPr>
          <w:t>24</w:t>
        </w:r>
        <w:r w:rsidRPr="00EB3C8C">
          <w:rPr>
            <w:noProof/>
            <w:webHidden/>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40" w:history="1">
        <w:r w:rsidR="006222B5" w:rsidRPr="00EB3C8C">
          <w:rPr>
            <w:rStyle w:val="Kpr"/>
            <w:rFonts w:ascii="Times New Roman" w:eastAsia="SimSun" w:hAnsi="Times New Roman"/>
            <w:noProof/>
            <w:color w:val="000000" w:themeColor="text1"/>
          </w:rPr>
          <w:t xml:space="preserve">MİSYONUMUZ </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hyperlink>
    </w:p>
    <w:p w:rsidR="006222B5" w:rsidRPr="00EB3C8C" w:rsidRDefault="0047367F" w:rsidP="00F014CB">
      <w:pPr>
        <w:pStyle w:val="T2"/>
        <w:shd w:val="clear" w:color="auto" w:fill="FFFFFF" w:themeFill="background1"/>
        <w:rPr>
          <w:noProof/>
          <w:color w:val="000000" w:themeColor="text1"/>
        </w:rPr>
      </w:pPr>
      <w:hyperlink w:anchor="_Toc531097541" w:history="1">
        <w:r w:rsidR="006222B5" w:rsidRPr="00EB3C8C">
          <w:rPr>
            <w:rStyle w:val="Kpr"/>
            <w:rFonts w:ascii="Times New Roman" w:eastAsia="SimSun" w:hAnsi="Times New Roman"/>
            <w:noProof/>
            <w:color w:val="000000" w:themeColor="text1"/>
          </w:rPr>
          <w:t xml:space="preserve">VİZYONUMUZ </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ED7B14">
          <w:rPr>
            <w:noProof/>
            <w:webHidden/>
            <w:color w:val="000000" w:themeColor="text1"/>
          </w:rPr>
          <w:t xml:space="preserve">  </w:t>
        </w:r>
        <w:r w:rsidR="00CE5793" w:rsidRPr="00EB3C8C">
          <w:rPr>
            <w:noProof/>
            <w:webHidden/>
            <w:color w:val="000000" w:themeColor="text1"/>
          </w:rPr>
          <w:t xml:space="preserve">    2</w:t>
        </w:r>
        <w:r w:rsidR="00ED7B14">
          <w:rPr>
            <w:noProof/>
            <w:webHidden/>
            <w:color w:val="000000" w:themeColor="text1"/>
          </w:rPr>
          <w:t>4</w:t>
        </w:r>
      </w:hyperlink>
    </w:p>
    <w:p w:rsidR="006222B5" w:rsidRPr="00EB3C8C" w:rsidRDefault="0047367F" w:rsidP="00F014CB">
      <w:pPr>
        <w:pStyle w:val="T2"/>
        <w:shd w:val="clear" w:color="auto" w:fill="FFFFFF" w:themeFill="background1"/>
        <w:rPr>
          <w:noProof/>
          <w:color w:val="000000" w:themeColor="text1"/>
        </w:rPr>
      </w:pPr>
      <w:hyperlink w:anchor="_Toc531097542" w:history="1">
        <w:r w:rsidR="006222B5" w:rsidRPr="00EB3C8C">
          <w:rPr>
            <w:rStyle w:val="Kpr"/>
            <w:rFonts w:ascii="Times New Roman" w:eastAsia="SimSun" w:hAnsi="Times New Roman"/>
            <w:noProof/>
            <w:color w:val="000000" w:themeColor="text1"/>
          </w:rPr>
          <w:t xml:space="preserve">TEMEL DEĞERLERİMİZ </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_Toc531097542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25</w:t>
        </w:r>
        <w:r w:rsidRPr="00EB3C8C">
          <w:rPr>
            <w:noProof/>
            <w:webHidden/>
            <w:color w:val="000000" w:themeColor="text1"/>
          </w:rPr>
          <w:fldChar w:fldCharType="end"/>
        </w:r>
      </w:hyperlink>
    </w:p>
    <w:p w:rsidR="006222B5" w:rsidRPr="00EB3C8C" w:rsidRDefault="0047367F" w:rsidP="00EB3C8C">
      <w:pPr>
        <w:pStyle w:val="T1"/>
        <w:rPr>
          <w:noProof/>
        </w:rPr>
      </w:pPr>
      <w:hyperlink w:anchor="_Toc531097543" w:history="1">
        <w:r w:rsidR="006222B5" w:rsidRPr="00EB3C8C">
          <w:rPr>
            <w:rStyle w:val="Kpr"/>
            <w:rFonts w:ascii="Times New Roman" w:eastAsia="SimSun" w:hAnsi="Times New Roman"/>
            <w:noProof/>
            <w:color w:val="000000" w:themeColor="text1"/>
          </w:rPr>
          <w:t>BÖLÜM IV: AMAÇ, HEDEF VE EYLEMLER</w:t>
        </w:r>
        <w:r w:rsidR="006222B5" w:rsidRPr="00EB3C8C">
          <w:rPr>
            <w:noProof/>
            <w:webHidden/>
          </w:rPr>
          <w:tab/>
        </w:r>
        <w:r w:rsidR="00CE5793" w:rsidRPr="00EB3C8C">
          <w:rPr>
            <w:noProof/>
            <w:webHidden/>
          </w:rPr>
          <w:t xml:space="preserve"> </w:t>
        </w:r>
        <w:r w:rsidRPr="00EB3C8C">
          <w:rPr>
            <w:noProof/>
            <w:webHidden/>
          </w:rPr>
          <w:fldChar w:fldCharType="begin"/>
        </w:r>
        <w:r w:rsidR="006222B5" w:rsidRPr="00EB3C8C">
          <w:rPr>
            <w:noProof/>
            <w:webHidden/>
          </w:rPr>
          <w:instrText xml:space="preserve"> PAGEREF _Toc531097543 \h </w:instrText>
        </w:r>
        <w:r w:rsidRPr="00EB3C8C">
          <w:rPr>
            <w:noProof/>
            <w:webHidden/>
          </w:rPr>
        </w:r>
        <w:r w:rsidRPr="00EB3C8C">
          <w:rPr>
            <w:noProof/>
            <w:webHidden/>
          </w:rPr>
          <w:fldChar w:fldCharType="separate"/>
        </w:r>
        <w:r w:rsidR="00CB5104">
          <w:rPr>
            <w:noProof/>
            <w:webHidden/>
          </w:rPr>
          <w:t>25</w:t>
        </w:r>
        <w:r w:rsidRPr="00EB3C8C">
          <w:rPr>
            <w:noProof/>
            <w:webHidden/>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44" w:history="1">
        <w:r w:rsidR="006222B5" w:rsidRPr="00EB3C8C">
          <w:rPr>
            <w:rStyle w:val="Kpr"/>
            <w:rFonts w:ascii="Times New Roman" w:eastAsia="SimSun" w:hAnsi="Times New Roman"/>
            <w:noProof/>
            <w:color w:val="000000" w:themeColor="text1"/>
          </w:rPr>
          <w:t>TEMA I: EĞİTİM VE ÖĞRETİME ERİŞİM</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_Toc531097544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26</w:t>
        </w:r>
        <w:r w:rsidRPr="00EB3C8C">
          <w:rPr>
            <w:noProof/>
            <w:webHidden/>
            <w:color w:val="000000" w:themeColor="text1"/>
          </w:rPr>
          <w:fldChar w:fldCharType="end"/>
        </w:r>
      </w:hyperlink>
    </w:p>
    <w:p w:rsidR="006222B5" w:rsidRPr="00EB3C8C" w:rsidRDefault="0047367F" w:rsidP="00F014CB">
      <w:pPr>
        <w:pStyle w:val="T2"/>
        <w:shd w:val="clear" w:color="auto" w:fill="FFFFFF" w:themeFill="background1"/>
        <w:rPr>
          <w:noProof/>
          <w:color w:val="000000" w:themeColor="text1"/>
        </w:rPr>
      </w:pPr>
      <w:hyperlink w:anchor="_Toc531097545" w:history="1">
        <w:r w:rsidR="006222B5" w:rsidRPr="00EB3C8C">
          <w:rPr>
            <w:rStyle w:val="Kpr"/>
            <w:rFonts w:ascii="Times New Roman" w:eastAsia="SimSun" w:hAnsi="Times New Roman"/>
            <w:noProof/>
            <w:color w:val="000000" w:themeColor="text1"/>
          </w:rPr>
          <w:t>TEMA II: EĞİTİM VE ÖĞRETİMDE KALİTENİN ARTIRILMASI</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00ED7B14">
          <w:rPr>
            <w:noProof/>
            <w:webHidden/>
            <w:color w:val="000000" w:themeColor="text1"/>
          </w:rPr>
          <w:t>29</w:t>
        </w:r>
      </w:hyperlink>
    </w:p>
    <w:p w:rsidR="006222B5" w:rsidRPr="00EB3C8C" w:rsidRDefault="0047367F" w:rsidP="00F014CB">
      <w:pPr>
        <w:pStyle w:val="T2"/>
        <w:shd w:val="clear" w:color="auto" w:fill="FFFFFF" w:themeFill="background1"/>
        <w:rPr>
          <w:noProof/>
          <w:color w:val="000000" w:themeColor="text1"/>
        </w:rPr>
      </w:pPr>
      <w:hyperlink w:anchor="_Toc531097546" w:history="1">
        <w:r w:rsidR="006222B5" w:rsidRPr="00EB3C8C">
          <w:rPr>
            <w:rStyle w:val="Kpr"/>
            <w:rFonts w:ascii="Times New Roman" w:eastAsia="SimSun" w:hAnsi="Times New Roman"/>
            <w:noProof/>
            <w:color w:val="000000" w:themeColor="text1"/>
          </w:rPr>
          <w:t>TEMA III: KURUMSAL KAPASİTE</w:t>
        </w:r>
        <w:r w:rsidR="006222B5" w:rsidRPr="00EB3C8C">
          <w:rPr>
            <w:noProof/>
            <w:webHidden/>
            <w:color w:val="000000" w:themeColor="text1"/>
          </w:rPr>
          <w:tab/>
        </w:r>
        <w:r w:rsidR="00CE5793" w:rsidRPr="00EB3C8C">
          <w:rPr>
            <w:noProof/>
            <w:webHidden/>
            <w:color w:val="000000" w:themeColor="text1"/>
          </w:rPr>
          <w:t xml:space="preserve">                       </w:t>
        </w:r>
        <w:r w:rsidR="00EB3C8C">
          <w:rPr>
            <w:noProof/>
            <w:webHidden/>
            <w:color w:val="000000" w:themeColor="text1"/>
          </w:rPr>
          <w:t xml:space="preserve">                       </w:t>
        </w:r>
        <w:r w:rsidR="00CE5793" w:rsidRPr="00EB3C8C">
          <w:rPr>
            <w:noProof/>
            <w:webHidden/>
            <w:color w:val="000000" w:themeColor="text1"/>
          </w:rPr>
          <w:t xml:space="preserve">   </w:t>
        </w:r>
        <w:r w:rsidRPr="00EB3C8C">
          <w:rPr>
            <w:noProof/>
            <w:webHidden/>
            <w:color w:val="000000" w:themeColor="text1"/>
          </w:rPr>
          <w:fldChar w:fldCharType="begin"/>
        </w:r>
        <w:r w:rsidR="006222B5" w:rsidRPr="00EB3C8C">
          <w:rPr>
            <w:noProof/>
            <w:webHidden/>
            <w:color w:val="000000" w:themeColor="text1"/>
          </w:rPr>
          <w:instrText xml:space="preserve"> PAGEREF _Toc531097546 \h </w:instrText>
        </w:r>
        <w:r w:rsidRPr="00EB3C8C">
          <w:rPr>
            <w:noProof/>
            <w:webHidden/>
            <w:color w:val="000000" w:themeColor="text1"/>
          </w:rPr>
        </w:r>
        <w:r w:rsidRPr="00EB3C8C">
          <w:rPr>
            <w:noProof/>
            <w:webHidden/>
            <w:color w:val="000000" w:themeColor="text1"/>
          </w:rPr>
          <w:fldChar w:fldCharType="separate"/>
        </w:r>
        <w:r w:rsidR="00CB5104">
          <w:rPr>
            <w:noProof/>
            <w:webHidden/>
            <w:color w:val="000000" w:themeColor="text1"/>
          </w:rPr>
          <w:t>33</w:t>
        </w:r>
        <w:r w:rsidRPr="00EB3C8C">
          <w:rPr>
            <w:noProof/>
            <w:webHidden/>
            <w:color w:val="000000" w:themeColor="text1"/>
          </w:rPr>
          <w:fldChar w:fldCharType="end"/>
        </w:r>
      </w:hyperlink>
    </w:p>
    <w:p w:rsidR="006222B5" w:rsidRPr="00EB3C8C" w:rsidRDefault="0047367F" w:rsidP="00EB3C8C">
      <w:pPr>
        <w:pStyle w:val="T1"/>
        <w:rPr>
          <w:noProof/>
        </w:rPr>
      </w:pPr>
      <w:hyperlink w:anchor="_Toc531097547" w:history="1">
        <w:r w:rsidR="006222B5" w:rsidRPr="00EB3C8C">
          <w:rPr>
            <w:rStyle w:val="Kpr"/>
            <w:rFonts w:ascii="Times New Roman" w:eastAsia="SimSun" w:hAnsi="Times New Roman"/>
            <w:noProof/>
            <w:color w:val="000000" w:themeColor="text1"/>
          </w:rPr>
          <w:t>V. BÖLÜM: MALİYETLENDİRME</w:t>
        </w:r>
        <w:r w:rsidR="006222B5" w:rsidRPr="00EB3C8C">
          <w:rPr>
            <w:noProof/>
            <w:webHidden/>
          </w:rPr>
          <w:tab/>
        </w:r>
        <w:r w:rsidR="00EB3C8C">
          <w:rPr>
            <w:noProof/>
            <w:webHidden/>
          </w:rPr>
          <w:t xml:space="preserve"> </w:t>
        </w:r>
        <w:r w:rsidRPr="00EB3C8C">
          <w:rPr>
            <w:noProof/>
            <w:webHidden/>
          </w:rPr>
          <w:fldChar w:fldCharType="begin"/>
        </w:r>
        <w:r w:rsidR="006222B5" w:rsidRPr="00EB3C8C">
          <w:rPr>
            <w:noProof/>
            <w:webHidden/>
          </w:rPr>
          <w:instrText xml:space="preserve"> PAGEREF _Toc531097547 \h </w:instrText>
        </w:r>
        <w:r w:rsidRPr="00EB3C8C">
          <w:rPr>
            <w:noProof/>
            <w:webHidden/>
          </w:rPr>
        </w:r>
        <w:r w:rsidRPr="00EB3C8C">
          <w:rPr>
            <w:noProof/>
            <w:webHidden/>
          </w:rPr>
          <w:fldChar w:fldCharType="separate"/>
        </w:r>
        <w:r w:rsidR="00CB5104">
          <w:rPr>
            <w:noProof/>
            <w:webHidden/>
          </w:rPr>
          <w:t>34</w:t>
        </w:r>
        <w:r w:rsidRPr="00EB3C8C">
          <w:rPr>
            <w:noProof/>
            <w:webHidden/>
          </w:rPr>
          <w:fldChar w:fldCharType="end"/>
        </w:r>
      </w:hyperlink>
    </w:p>
    <w:p w:rsidR="006222B5" w:rsidRPr="00EB3C8C" w:rsidRDefault="0047367F" w:rsidP="00EB3C8C">
      <w:pPr>
        <w:pStyle w:val="T1"/>
        <w:rPr>
          <w:noProof/>
        </w:rPr>
      </w:pPr>
      <w:hyperlink w:anchor="_Toc531097548" w:history="1">
        <w:r w:rsidR="006222B5" w:rsidRPr="00EB3C8C">
          <w:rPr>
            <w:rStyle w:val="Kpr"/>
            <w:rFonts w:ascii="Times New Roman" w:eastAsia="SimSun" w:hAnsi="Times New Roman"/>
            <w:noProof/>
            <w:color w:val="000000" w:themeColor="text1"/>
          </w:rPr>
          <w:t>EKLER:</w:t>
        </w:r>
        <w:r w:rsidR="006222B5" w:rsidRPr="00EB3C8C">
          <w:rPr>
            <w:noProof/>
            <w:webHidden/>
          </w:rPr>
          <w:tab/>
        </w:r>
        <w:r w:rsidR="00EB3C8C">
          <w:rPr>
            <w:noProof/>
            <w:webHidden/>
          </w:rPr>
          <w:t xml:space="preserve"> </w:t>
        </w:r>
        <w:r w:rsidRPr="00EB3C8C">
          <w:rPr>
            <w:noProof/>
            <w:webHidden/>
          </w:rPr>
          <w:fldChar w:fldCharType="begin"/>
        </w:r>
        <w:r w:rsidR="006222B5" w:rsidRPr="00EB3C8C">
          <w:rPr>
            <w:noProof/>
            <w:webHidden/>
          </w:rPr>
          <w:instrText xml:space="preserve"> PAGEREF _Toc531097548 \h </w:instrText>
        </w:r>
        <w:r w:rsidRPr="00EB3C8C">
          <w:rPr>
            <w:noProof/>
            <w:webHidden/>
          </w:rPr>
        </w:r>
        <w:r w:rsidRPr="00EB3C8C">
          <w:rPr>
            <w:noProof/>
            <w:webHidden/>
          </w:rPr>
          <w:fldChar w:fldCharType="separate"/>
        </w:r>
        <w:r w:rsidR="00CB5104">
          <w:rPr>
            <w:noProof/>
            <w:webHidden/>
          </w:rPr>
          <w:t>35</w:t>
        </w:r>
        <w:r w:rsidRPr="00EB3C8C">
          <w:rPr>
            <w:noProof/>
            <w:webHidden/>
          </w:rPr>
          <w:fldChar w:fldCharType="end"/>
        </w:r>
      </w:hyperlink>
    </w:p>
    <w:p w:rsidR="006222B5" w:rsidRPr="004211DE" w:rsidRDefault="0047367F" w:rsidP="00F014CB">
      <w:pPr>
        <w:pStyle w:val="Balk1"/>
        <w:shd w:val="clear" w:color="auto" w:fill="FFFFFF" w:themeFill="background1"/>
        <w:rPr>
          <w:rFonts w:ascii="Times New Roman" w:hAnsi="Times New Roman"/>
          <w:sz w:val="20"/>
          <w:szCs w:val="20"/>
        </w:rPr>
        <w:sectPr w:rsidR="006222B5" w:rsidRPr="004211DE" w:rsidSect="006222B5">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r w:rsidRPr="00F014CB">
        <w:rPr>
          <w:rFonts w:ascii="Times New Roman" w:hAnsi="Times New Roman"/>
          <w:b w:val="0"/>
          <w:bCs/>
          <w:i/>
          <w:iCs/>
          <w:color w:val="000000" w:themeColor="text1"/>
          <w:sz w:val="20"/>
          <w:szCs w:val="20"/>
        </w:rPr>
        <w:fldChar w:fldCharType="end"/>
      </w:r>
    </w:p>
    <w:p w:rsidR="006222B5" w:rsidRPr="004211DE" w:rsidRDefault="006222B5" w:rsidP="00F014CB">
      <w:pPr>
        <w:pStyle w:val="Balk1"/>
        <w:shd w:val="clear" w:color="auto" w:fill="FFFFFF" w:themeFill="background1"/>
        <w:spacing w:before="320" w:after="80"/>
        <w:rPr>
          <w:rFonts w:ascii="Times New Roman" w:hAnsi="Times New Roman"/>
          <w:sz w:val="23"/>
          <w:szCs w:val="24"/>
        </w:rPr>
      </w:pPr>
      <w:bookmarkStart w:id="1" w:name="_Toc416085123"/>
      <w:bookmarkStart w:id="2" w:name="_Toc529519443"/>
      <w:bookmarkStart w:id="3" w:name="_Toc531097532"/>
      <w:r w:rsidRPr="004211DE">
        <w:rPr>
          <w:rFonts w:ascii="Times New Roman" w:hAnsi="Times New Roman"/>
          <w:sz w:val="23"/>
          <w:szCs w:val="24"/>
        </w:rPr>
        <w:lastRenderedPageBreak/>
        <w:t>BÖLÜM I</w:t>
      </w:r>
      <w:bookmarkStart w:id="4" w:name="_Toc416085124"/>
      <w:bookmarkStart w:id="5" w:name="_Toc529519444"/>
      <w:bookmarkEnd w:id="1"/>
      <w:bookmarkEnd w:id="2"/>
      <w:r w:rsidRPr="004211DE">
        <w:rPr>
          <w:rFonts w:ascii="Times New Roman" w:hAnsi="Times New Roman"/>
          <w:sz w:val="23"/>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rsidR="006222B5" w:rsidRPr="004211DE" w:rsidRDefault="006222B5" w:rsidP="00F014CB">
      <w:pPr>
        <w:widowControl w:val="0"/>
        <w:shd w:val="clear" w:color="auto" w:fill="FFFFFF" w:themeFill="background1"/>
        <w:spacing w:after="0" w:line="264" w:lineRule="auto"/>
        <w:ind w:left="1416" w:right="1135"/>
        <w:outlineLvl w:val="8"/>
        <w:rPr>
          <w:rFonts w:ascii="Times New Roman" w:eastAsia="Adobe Garamond Pro Bold" w:hAnsi="Times New Roman"/>
          <w:b/>
          <w:bCs/>
          <w:spacing w:val="-1"/>
          <w:sz w:val="23"/>
          <w:szCs w:val="24"/>
        </w:rPr>
      </w:pPr>
    </w:p>
    <w:p w:rsidR="006222B5" w:rsidRPr="004211DE" w:rsidRDefault="006222B5" w:rsidP="00F014CB">
      <w:pPr>
        <w:shd w:val="clear" w:color="auto" w:fill="FFFFFF" w:themeFill="background1"/>
        <w:jc w:val="center"/>
        <w:rPr>
          <w:rFonts w:ascii="Times New Roman" w:hAnsi="Times New Roman"/>
          <w:sz w:val="23"/>
          <w:szCs w:val="24"/>
        </w:rPr>
      </w:pPr>
      <w:r w:rsidRPr="004211DE">
        <w:rPr>
          <w:rFonts w:ascii="Times New Roman" w:hAnsi="Times New Roman"/>
          <w:b/>
          <w:sz w:val="23"/>
          <w:szCs w:val="24"/>
        </w:rPr>
        <w:t>GİRİŞ</w:t>
      </w:r>
    </w:p>
    <w:p w:rsidR="006222B5" w:rsidRPr="004211DE" w:rsidRDefault="006222B5" w:rsidP="006222B5">
      <w:pPr>
        <w:pStyle w:val="AralkYok"/>
        <w:spacing w:line="360" w:lineRule="auto"/>
        <w:jc w:val="both"/>
        <w:rPr>
          <w:rFonts w:ascii="Times New Roman" w:hAnsi="Times New Roman"/>
          <w:sz w:val="23"/>
          <w:szCs w:val="24"/>
        </w:rPr>
      </w:pPr>
      <w:r w:rsidRPr="004211DE">
        <w:rPr>
          <w:rFonts w:ascii="Times New Roman" w:hAnsi="Times New Roman"/>
          <w:sz w:val="23"/>
          <w:szCs w:val="24"/>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6222B5" w:rsidRPr="004211DE" w:rsidRDefault="006222B5" w:rsidP="006222B5">
      <w:pPr>
        <w:pStyle w:val="AralkYok"/>
        <w:spacing w:line="360" w:lineRule="auto"/>
        <w:jc w:val="both"/>
        <w:rPr>
          <w:rFonts w:ascii="Times New Roman" w:hAnsi="Times New Roman"/>
          <w:sz w:val="23"/>
          <w:szCs w:val="24"/>
        </w:rPr>
      </w:pPr>
      <w:r w:rsidRPr="004211DE">
        <w:rPr>
          <w:rFonts w:ascii="Times New Roman" w:hAnsi="Times New Roman"/>
          <w:sz w:val="23"/>
          <w:szCs w:val="24"/>
        </w:rPr>
        <w:t xml:space="preserve">   Ancak stratejik plan tek başına bir belge olarak değerli değildir. Onu değerli kılacak olan şey, kurumun doğru karar alabilme yeteneği ve kararlılık gösterebilme gücüdür. </w:t>
      </w:r>
    </w:p>
    <w:p w:rsidR="006222B5" w:rsidRPr="004211DE" w:rsidRDefault="006222B5" w:rsidP="006222B5">
      <w:pPr>
        <w:pStyle w:val="AralkYok"/>
        <w:spacing w:line="360" w:lineRule="auto"/>
        <w:jc w:val="both"/>
        <w:rPr>
          <w:rFonts w:ascii="Times New Roman" w:hAnsi="Times New Roman"/>
          <w:sz w:val="23"/>
          <w:szCs w:val="24"/>
        </w:rPr>
      </w:pPr>
      <w:r w:rsidRPr="004211DE">
        <w:rPr>
          <w:rFonts w:ascii="Times New Roman" w:hAnsi="Times New Roman"/>
          <w:sz w:val="23"/>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6222B5" w:rsidRPr="004211DE" w:rsidRDefault="006222B5" w:rsidP="006222B5">
      <w:pPr>
        <w:pStyle w:val="AralkYok"/>
        <w:spacing w:line="360" w:lineRule="auto"/>
        <w:jc w:val="both"/>
        <w:rPr>
          <w:rFonts w:ascii="Times New Roman" w:hAnsi="Times New Roman"/>
          <w:sz w:val="23"/>
          <w:szCs w:val="24"/>
        </w:rPr>
      </w:pPr>
      <w:r w:rsidRPr="004211DE">
        <w:rPr>
          <w:rFonts w:ascii="Times New Roman" w:hAnsi="Times New Roman"/>
          <w:sz w:val="23"/>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6222B5" w:rsidRPr="004211DE" w:rsidRDefault="006222B5" w:rsidP="006222B5">
      <w:pPr>
        <w:pStyle w:val="AralkYok"/>
        <w:spacing w:line="360" w:lineRule="auto"/>
        <w:jc w:val="both"/>
        <w:rPr>
          <w:rFonts w:ascii="Times New Roman" w:hAnsi="Times New Roman"/>
          <w:sz w:val="23"/>
          <w:szCs w:val="24"/>
        </w:rPr>
      </w:pPr>
      <w:r w:rsidRPr="004211DE">
        <w:rPr>
          <w:rFonts w:ascii="Times New Roman" w:hAnsi="Times New Roman"/>
          <w:sz w:val="23"/>
          <w:szCs w:val="24"/>
        </w:rPr>
        <w:t xml:space="preserve">  Ülkemizi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6222B5" w:rsidRPr="004211DE" w:rsidRDefault="006222B5" w:rsidP="006222B5">
      <w:pPr>
        <w:rPr>
          <w:rFonts w:ascii="Times New Roman" w:hAnsi="Times New Roman"/>
          <w:sz w:val="23"/>
          <w:szCs w:val="24"/>
        </w:rPr>
      </w:pPr>
    </w:p>
    <w:bookmarkEnd w:id="8"/>
    <w:p w:rsidR="006222B5" w:rsidRPr="004211DE" w:rsidRDefault="006222B5" w:rsidP="006222B5">
      <w:pPr>
        <w:autoSpaceDE w:val="0"/>
        <w:autoSpaceDN w:val="0"/>
        <w:adjustRightInd w:val="0"/>
        <w:spacing w:after="0"/>
        <w:ind w:firstLine="708"/>
        <w:jc w:val="both"/>
        <w:rPr>
          <w:rFonts w:ascii="Times New Roman" w:hAnsi="Times New Roman"/>
          <w:color w:val="00B0F0"/>
          <w:sz w:val="23"/>
          <w:szCs w:val="24"/>
        </w:rPr>
      </w:pPr>
      <w:r w:rsidRPr="004211DE">
        <w:rPr>
          <w:rFonts w:ascii="Times New Roman" w:hAnsi="Times New Roman"/>
          <w:color w:val="00B0F0"/>
          <w:sz w:val="23"/>
          <w:szCs w:val="24"/>
        </w:rPr>
        <w:t>PLAN HAZIRLIK SÜRECİ</w:t>
      </w:r>
    </w:p>
    <w:p w:rsidR="006222B5" w:rsidRPr="004211DE" w:rsidRDefault="006222B5" w:rsidP="006222B5">
      <w:pPr>
        <w:autoSpaceDE w:val="0"/>
        <w:autoSpaceDN w:val="0"/>
        <w:adjustRightInd w:val="0"/>
        <w:spacing w:after="0"/>
        <w:ind w:firstLine="708"/>
        <w:jc w:val="both"/>
        <w:rPr>
          <w:rFonts w:ascii="Times New Roman" w:hAnsi="Times New Roman"/>
          <w:sz w:val="23"/>
          <w:szCs w:val="24"/>
        </w:rPr>
      </w:pPr>
      <w:r w:rsidRPr="004211DE">
        <w:rPr>
          <w:rFonts w:ascii="Times New Roman" w:hAnsi="Times New Roman"/>
          <w:sz w:val="23"/>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222B5" w:rsidRPr="004211DE" w:rsidRDefault="006222B5" w:rsidP="006222B5">
      <w:pPr>
        <w:autoSpaceDE w:val="0"/>
        <w:autoSpaceDN w:val="0"/>
        <w:adjustRightInd w:val="0"/>
        <w:spacing w:after="0"/>
        <w:ind w:firstLine="708"/>
        <w:jc w:val="both"/>
        <w:rPr>
          <w:rFonts w:ascii="Times New Roman" w:hAnsi="Times New Roman"/>
          <w:sz w:val="23"/>
          <w:szCs w:val="24"/>
        </w:rPr>
      </w:pPr>
      <w:bookmarkStart w:id="10" w:name="_Toc416084871"/>
      <w:r w:rsidRPr="004211DE">
        <w:rPr>
          <w:rFonts w:ascii="Times New Roman" w:hAnsi="Times New Roman"/>
          <w:b/>
          <w:bCs/>
          <w:color w:val="000000"/>
          <w:sz w:val="23"/>
          <w:szCs w:val="24"/>
        </w:rPr>
        <w:t xml:space="preserve"> </w:t>
      </w:r>
      <w:bookmarkEnd w:id="10"/>
      <w:r w:rsidRPr="004211DE">
        <w:rPr>
          <w:rFonts w:ascii="Times New Roman" w:hAnsi="Times New Roman"/>
          <w:sz w:val="23"/>
          <w:szCs w:val="24"/>
        </w:rPr>
        <w:t>Durum analizinin ardından geleceğe yönelim bölümüne geçilerek okulumuzun amaç, hedef, gösterge ve eylemleri belirlenmiştir. Çalışmaları yürüten ekip ve kurul bilgileri altta verilmiştir.</w:t>
      </w:r>
    </w:p>
    <w:p w:rsidR="006222B5" w:rsidRPr="004211DE" w:rsidRDefault="006222B5" w:rsidP="006222B5">
      <w:pPr>
        <w:rPr>
          <w:rFonts w:ascii="Times New Roman" w:hAnsi="Times New Roman"/>
          <w:sz w:val="23"/>
          <w:szCs w:val="24"/>
        </w:rPr>
      </w:pPr>
    </w:p>
    <w:p w:rsidR="006222B5" w:rsidRDefault="006222B5" w:rsidP="006222B5">
      <w:pPr>
        <w:rPr>
          <w:rFonts w:ascii="Times New Roman" w:hAnsi="Times New Roman" w:cs="Times New Roman"/>
          <w:sz w:val="23"/>
          <w:szCs w:val="24"/>
        </w:rPr>
      </w:pPr>
    </w:p>
    <w:p w:rsidR="00F014CB" w:rsidRPr="004211DE" w:rsidRDefault="00F014CB" w:rsidP="006222B5">
      <w:pPr>
        <w:rPr>
          <w:rFonts w:ascii="Times New Roman" w:hAnsi="Times New Roman" w:cs="Times New Roman"/>
          <w:sz w:val="23"/>
          <w:szCs w:val="24"/>
        </w:rPr>
      </w:pPr>
    </w:p>
    <w:p w:rsidR="006222B5" w:rsidRPr="004211DE" w:rsidRDefault="006222B5" w:rsidP="006222B5">
      <w:pPr>
        <w:rPr>
          <w:rFonts w:ascii="Times New Roman" w:hAnsi="Times New Roman" w:cs="Times New Roman"/>
          <w:sz w:val="23"/>
          <w:szCs w:val="24"/>
        </w:rPr>
      </w:pPr>
    </w:p>
    <w:p w:rsidR="006222B5" w:rsidRPr="004211DE" w:rsidRDefault="006222B5" w:rsidP="006222B5">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lastRenderedPageBreak/>
        <w:t>STRATEJİK PLAN ÜST KURULU</w:t>
      </w:r>
    </w:p>
    <w:p w:rsidR="006222B5" w:rsidRPr="004211DE" w:rsidRDefault="006222B5" w:rsidP="006222B5">
      <w:pPr>
        <w:spacing w:after="0" w:line="240" w:lineRule="auto"/>
        <w:rPr>
          <w:rFonts w:ascii="Times New Roman" w:hAnsi="Times New Roman" w:cs="Times New Roman"/>
          <w:b/>
          <w:sz w:val="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1631"/>
        <w:gridCol w:w="3154"/>
        <w:gridCol w:w="1729"/>
      </w:tblGrid>
      <w:tr w:rsidR="006222B5" w:rsidRPr="004211DE" w:rsidTr="00FB4EAB">
        <w:tc>
          <w:tcPr>
            <w:tcW w:w="6912" w:type="dxa"/>
            <w:gridSpan w:val="2"/>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Üst Kurul Bilgileri</w:t>
            </w:r>
          </w:p>
        </w:tc>
        <w:tc>
          <w:tcPr>
            <w:tcW w:w="7230" w:type="dxa"/>
            <w:gridSpan w:val="2"/>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Ekip Bilgileri</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Adı Soyadı</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Unvanı</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Adı Soyadı</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b/>
                <w:sz w:val="23"/>
                <w:szCs w:val="24"/>
              </w:rPr>
            </w:pPr>
            <w:r w:rsidRPr="004211DE">
              <w:rPr>
                <w:rFonts w:ascii="Times New Roman" w:hAnsi="Times New Roman" w:cs="Times New Roman"/>
                <w:b/>
                <w:sz w:val="23"/>
                <w:szCs w:val="24"/>
              </w:rPr>
              <w:t>Unvanı</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Mesut UZUN</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 Müdürü V.</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Mesut UZUN</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 Müdürü V.</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Kadir GÜMÜŞ</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Sosyal Bilgiler Öğr.</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Ayşegül OĞLAKÇIOĞLU BALLI</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Matematik Öğretmeni</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Suna DAYİ</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İngilizce Öğretmeni</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Seda SERT GÜRBÜZ</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Beden Eğitimi Öğretmeni</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Apdullah GİRGİN</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 Aile Birliği Başkanı</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Kübra TOPCU</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Fen Bilimleri  Öğretmeni</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Murat KARATAŞ</w:t>
            </w: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 Aile Birliği Yönetim kurulu üyesi</w:t>
            </w: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Selda MARAŞ</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Türkçe Öğretmeni</w:t>
            </w:r>
          </w:p>
        </w:tc>
      </w:tr>
      <w:tr w:rsidR="006222B5" w:rsidRPr="004211DE" w:rsidTr="00FB4EAB">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Ömer TOPAL</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Din Kültürü Öğretmeni</w:t>
            </w:r>
          </w:p>
        </w:tc>
      </w:tr>
      <w:tr w:rsidR="006222B5" w:rsidRPr="004211DE" w:rsidTr="006222B5">
        <w:trPr>
          <w:trHeight w:val="558"/>
        </w:trPr>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Selda ADAK</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Gönüllü Veli</w:t>
            </w:r>
          </w:p>
        </w:tc>
      </w:tr>
      <w:tr w:rsidR="006222B5" w:rsidRPr="004211DE" w:rsidTr="006222B5">
        <w:trPr>
          <w:trHeight w:val="448"/>
        </w:trPr>
        <w:tc>
          <w:tcPr>
            <w:tcW w:w="4713"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2199"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p>
        </w:tc>
        <w:tc>
          <w:tcPr>
            <w:tcW w:w="482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Duygu UÇAR</w:t>
            </w:r>
          </w:p>
        </w:tc>
        <w:tc>
          <w:tcPr>
            <w:tcW w:w="2410" w:type="dxa"/>
            <w:shd w:val="clear" w:color="auto" w:fill="auto"/>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Gönüllü Veli</w:t>
            </w:r>
          </w:p>
        </w:tc>
      </w:tr>
    </w:tbl>
    <w:p w:rsidR="006222B5" w:rsidRPr="004211DE" w:rsidRDefault="006222B5" w:rsidP="006222B5">
      <w:pPr>
        <w:spacing w:after="0" w:line="240" w:lineRule="auto"/>
        <w:rPr>
          <w:rFonts w:ascii="Times New Roman" w:hAnsi="Times New Roman" w:cs="Times New Roman"/>
          <w:b/>
          <w:sz w:val="23"/>
          <w:szCs w:val="24"/>
        </w:rPr>
      </w:pPr>
    </w:p>
    <w:p w:rsidR="006222B5" w:rsidRPr="004211DE" w:rsidRDefault="006222B5" w:rsidP="006222B5">
      <w:pPr>
        <w:pStyle w:val="Balk1"/>
        <w:rPr>
          <w:rFonts w:ascii="Times New Roman" w:eastAsia="Calibri" w:hAnsi="Times New Roman"/>
          <w:sz w:val="23"/>
          <w:szCs w:val="24"/>
        </w:rPr>
      </w:pPr>
      <w:r w:rsidRPr="004211DE">
        <w:rPr>
          <w:rFonts w:ascii="Times New Roman" w:hAnsi="Times New Roman"/>
          <w:sz w:val="23"/>
          <w:szCs w:val="24"/>
        </w:rPr>
        <w:br w:type="page"/>
      </w:r>
      <w:bookmarkStart w:id="11" w:name="_Toc416085126"/>
      <w:bookmarkStart w:id="12" w:name="_Toc529519448"/>
      <w:bookmarkStart w:id="13" w:name="_Toc413592934"/>
      <w:bookmarkStart w:id="14" w:name="_Toc531097533"/>
      <w:r w:rsidRPr="004211DE">
        <w:rPr>
          <w:rFonts w:ascii="Times New Roman" w:hAnsi="Times New Roman"/>
          <w:sz w:val="23"/>
          <w:szCs w:val="24"/>
        </w:rPr>
        <w:lastRenderedPageBreak/>
        <w:t>BÖLÜM II</w:t>
      </w:r>
      <w:bookmarkEnd w:id="11"/>
      <w:bookmarkEnd w:id="12"/>
      <w:r w:rsidRPr="004211DE">
        <w:rPr>
          <w:rFonts w:ascii="Times New Roman" w:hAnsi="Times New Roman"/>
          <w:sz w:val="23"/>
          <w:szCs w:val="24"/>
        </w:rPr>
        <w:t>:</w:t>
      </w:r>
      <w:bookmarkStart w:id="15" w:name="_Toc416085127"/>
      <w:bookmarkStart w:id="16" w:name="_Toc529519449"/>
      <w:r w:rsidRPr="004211DE">
        <w:rPr>
          <w:rFonts w:ascii="Times New Roman" w:hAnsi="Times New Roman"/>
          <w:sz w:val="23"/>
          <w:szCs w:val="24"/>
        </w:rPr>
        <w:t xml:space="preserve"> </w:t>
      </w:r>
      <w:r w:rsidRPr="004211DE">
        <w:rPr>
          <w:rFonts w:ascii="Times New Roman" w:eastAsia="Calibri" w:hAnsi="Times New Roman"/>
          <w:sz w:val="23"/>
          <w:szCs w:val="24"/>
        </w:rPr>
        <w:t>DURUM ANALİZİ</w:t>
      </w:r>
      <w:bookmarkEnd w:id="13"/>
      <w:bookmarkEnd w:id="14"/>
      <w:bookmarkEnd w:id="15"/>
      <w:bookmarkEnd w:id="16"/>
    </w:p>
    <w:p w:rsidR="006222B5" w:rsidRPr="004211DE" w:rsidRDefault="006222B5" w:rsidP="006222B5">
      <w:pPr>
        <w:autoSpaceDE w:val="0"/>
        <w:autoSpaceDN w:val="0"/>
        <w:adjustRightInd w:val="0"/>
        <w:spacing w:after="0" w:line="240" w:lineRule="auto"/>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Durum analizi bölümünde okulumuzun mevcut durumu ortaya konularak neredeyiz sorusuna yanıt bulunmaya çalışılmıştır. </w:t>
      </w:r>
    </w:p>
    <w:p w:rsidR="006222B5" w:rsidRPr="004211DE" w:rsidRDefault="006222B5" w:rsidP="006222B5">
      <w:pPr>
        <w:autoSpaceDE w:val="0"/>
        <w:autoSpaceDN w:val="0"/>
        <w:adjustRightInd w:val="0"/>
        <w:spacing w:after="0" w:line="240" w:lineRule="auto"/>
        <w:ind w:firstLine="708"/>
        <w:jc w:val="both"/>
        <w:rPr>
          <w:rFonts w:ascii="Times New Roman" w:hAnsi="Times New Roman" w:cs="Times New Roman"/>
          <w:sz w:val="23"/>
          <w:szCs w:val="24"/>
        </w:rPr>
      </w:pPr>
      <w:r w:rsidRPr="004211DE">
        <w:rPr>
          <w:rFonts w:ascii="Times New Roman" w:hAnsi="Times New Roman" w:cs="Times New Roman"/>
          <w:sz w:val="23"/>
          <w:szCs w:val="24"/>
        </w:rPr>
        <w:t>Bu kapsamda okulumuzun kısa tanıtımı, okul künyesi ve temel istatistikleri, paydaş analizi ve görüşleri ile okulumuzun Güçlü Zayıf Fırsat ve Tehditlerinin (GZFT) ele alındığı analize yer verilmiştir.</w:t>
      </w:r>
    </w:p>
    <w:p w:rsidR="006222B5" w:rsidRPr="004211DE" w:rsidRDefault="006222B5" w:rsidP="006222B5">
      <w:pPr>
        <w:autoSpaceDE w:val="0"/>
        <w:autoSpaceDN w:val="0"/>
        <w:adjustRightInd w:val="0"/>
        <w:spacing w:after="0" w:line="240" w:lineRule="auto"/>
        <w:ind w:firstLine="708"/>
        <w:jc w:val="both"/>
        <w:rPr>
          <w:rFonts w:ascii="Times New Roman" w:hAnsi="Times New Roman" w:cs="Times New Roman"/>
          <w:sz w:val="23"/>
          <w:szCs w:val="24"/>
        </w:rPr>
      </w:pPr>
      <w:bookmarkStart w:id="17" w:name="_Toc416085128"/>
      <w:bookmarkEnd w:id="9"/>
    </w:p>
    <w:p w:rsidR="006222B5" w:rsidRPr="004211DE" w:rsidRDefault="006222B5" w:rsidP="006222B5">
      <w:pPr>
        <w:pStyle w:val="Balk2"/>
        <w:rPr>
          <w:rFonts w:ascii="Times New Roman" w:hAnsi="Times New Roman"/>
          <w:sz w:val="23"/>
          <w:szCs w:val="24"/>
        </w:rPr>
      </w:pPr>
      <w:bookmarkStart w:id="18" w:name="_Toc531097534"/>
      <w:bookmarkEnd w:id="17"/>
      <w:r w:rsidRPr="004211DE">
        <w:rPr>
          <w:rFonts w:ascii="Times New Roman" w:hAnsi="Times New Roman"/>
          <w:sz w:val="23"/>
          <w:szCs w:val="24"/>
        </w:rPr>
        <w:t xml:space="preserve">Okulun Kısa Tanıtımı </w:t>
      </w:r>
      <w:bookmarkEnd w:id="18"/>
    </w:p>
    <w:p w:rsidR="006222B5" w:rsidRPr="004211DE" w:rsidRDefault="006222B5" w:rsidP="006222B5">
      <w:pPr>
        <w:pStyle w:val="Balk2"/>
        <w:rPr>
          <w:rFonts w:ascii="Times New Roman" w:hAnsi="Times New Roman"/>
          <w:b w:val="0"/>
          <w:sz w:val="23"/>
          <w:szCs w:val="24"/>
        </w:rPr>
      </w:pPr>
      <w:r w:rsidRPr="004211DE">
        <w:rPr>
          <w:rFonts w:ascii="Times New Roman" w:hAnsi="Times New Roman"/>
          <w:b w:val="0"/>
          <w:color w:val="191919"/>
          <w:sz w:val="23"/>
          <w:szCs w:val="24"/>
          <w:shd w:val="clear" w:color="auto" w:fill="FEFEFE"/>
        </w:rPr>
        <w:t>Köyümüzde ilkokul ilk defa 1946 yılında şu andaki idari binanın olduğu yerde yapılan kerpiç binada eğitim öğretime başlamış,daha sonra şu anki 1.,2. ve 3.sıınfların kullandığı binada öğretime devam edilmiş,kerpiç binaya ise ortaokul 1978 yılında açılarak öğretime başlamıştır.1985 yılında sağlık ocağının ya</w:t>
      </w:r>
      <w:r w:rsidRPr="004211DE">
        <w:rPr>
          <w:rFonts w:ascii="Times New Roman" w:hAnsi="Times New Roman"/>
          <w:b w:val="0"/>
          <w:color w:val="191919"/>
          <w:sz w:val="23"/>
          <w:szCs w:val="24"/>
          <w:shd w:val="clear" w:color="auto" w:fill="FEFEFE"/>
        </w:rPr>
        <w:softHyphen/>
        <w:t>nında yeni ortaokul binası yapılınca ortaokul oraya taşınmış ve kerpiç bina yıkılmış yerine şimdiki ikinci kademe öğrencilerinin öğrenim gördüğü bina yapılmıştır.</w:t>
      </w:r>
      <w:r w:rsidRPr="004211DE">
        <w:rPr>
          <w:rFonts w:ascii="Times New Roman" w:hAnsi="Times New Roman"/>
          <w:b w:val="0"/>
          <w:color w:val="191919"/>
          <w:sz w:val="23"/>
          <w:szCs w:val="24"/>
        </w:rPr>
        <w:br/>
      </w:r>
      <w:r w:rsidRPr="004211DE">
        <w:rPr>
          <w:rFonts w:ascii="Times New Roman" w:hAnsi="Times New Roman"/>
          <w:b w:val="0"/>
          <w:color w:val="191919"/>
          <w:sz w:val="23"/>
          <w:szCs w:val="24"/>
        </w:rPr>
        <w:br/>
      </w:r>
      <w:r w:rsidRPr="004211DE">
        <w:rPr>
          <w:rFonts w:ascii="Times New Roman" w:hAnsi="Times New Roman"/>
          <w:b w:val="0"/>
          <w:color w:val="191919"/>
          <w:sz w:val="23"/>
          <w:szCs w:val="24"/>
          <w:shd w:val="clear" w:color="auto" w:fill="FEFEFE"/>
        </w:rPr>
        <w:t>1995 yılında iki derslik daha yapılarak sınıf sayısı 6´ya çıkarılmış ve ortaokulda buraya taşınarak, 1995/1996 Eğitim-Öğretim yılında İlköğretim okulu şekli</w:t>
      </w:r>
      <w:r w:rsidRPr="004211DE">
        <w:rPr>
          <w:rFonts w:ascii="Times New Roman" w:hAnsi="Times New Roman"/>
          <w:b w:val="0"/>
          <w:color w:val="191919"/>
          <w:sz w:val="23"/>
          <w:szCs w:val="24"/>
          <w:shd w:val="clear" w:color="auto" w:fill="FEFEFE"/>
        </w:rPr>
        <w:softHyphen/>
        <w:t>ne dönüştürülerek son şekliyle hizmete girmiştir.</w:t>
      </w:r>
      <w:r w:rsidRPr="004211DE">
        <w:rPr>
          <w:rFonts w:ascii="Times New Roman" w:hAnsi="Times New Roman"/>
          <w:b w:val="0"/>
          <w:color w:val="191919"/>
          <w:sz w:val="23"/>
          <w:szCs w:val="24"/>
        </w:rPr>
        <w:br/>
      </w:r>
      <w:r w:rsidRPr="004211DE">
        <w:rPr>
          <w:rFonts w:ascii="Times New Roman" w:hAnsi="Times New Roman"/>
          <w:b w:val="0"/>
          <w:color w:val="191919"/>
          <w:sz w:val="23"/>
          <w:szCs w:val="24"/>
          <w:shd w:val="clear" w:color="auto" w:fill="FEFEFE"/>
        </w:rPr>
        <w:t>Okulumuza ismini veren Halil DURAN Bağlıca Köyü halkından olup.bir zaman ticaretle uğraşmış ve halende faal çiftçilik yap</w:t>
      </w:r>
      <w:r w:rsidRPr="004211DE">
        <w:rPr>
          <w:rFonts w:ascii="Times New Roman" w:hAnsi="Times New Roman"/>
          <w:b w:val="0"/>
          <w:color w:val="191919"/>
          <w:sz w:val="23"/>
          <w:szCs w:val="24"/>
          <w:shd w:val="clear" w:color="auto" w:fill="FEFEFE"/>
        </w:rPr>
        <w:softHyphen/>
        <w:t>maktadır. 1986 yılında şuanki idare ve 2.kademe sınıflarının bu</w:t>
      </w:r>
      <w:r w:rsidRPr="004211DE">
        <w:rPr>
          <w:rFonts w:ascii="Times New Roman" w:hAnsi="Times New Roman"/>
          <w:b w:val="0"/>
          <w:color w:val="191919"/>
          <w:sz w:val="23"/>
          <w:szCs w:val="24"/>
          <w:shd w:val="clear" w:color="auto" w:fill="FEFEFE"/>
        </w:rPr>
        <w:softHyphen/>
        <w:t>lunduğu binayı yaptırmış; 1995 yılında ise Labaratuvar.öğretmen-ler odası ve 4.,5. Sınıfların bulunduğu binayı yaptırmıştır.Valilikle yapılan protokol gereği okulumuza "BAĞLICA HALİL DURAN ORTAOKULU" adı verilmiştir.1-Isınma kalorifer ile sağlanmaktadır.</w:t>
      </w:r>
      <w:r w:rsidRPr="004211DE">
        <w:rPr>
          <w:rFonts w:ascii="Times New Roman" w:hAnsi="Times New Roman"/>
          <w:b w:val="0"/>
          <w:sz w:val="23"/>
          <w:szCs w:val="24"/>
        </w:rPr>
        <w:t xml:space="preserve">Okulumuz 6 sınıflı olup 1 sınıfı Kütüphane ve Bilgisayar odası olarak kullanılmaktadır.Diğer bir odası ise Öğretmenler odası olarak kullanılmaktadır.Okulumuz da 5-6-7-8  sınıflarda toplam 55 öğrenci eğitim öğretim görmektedir. </w:t>
      </w:r>
    </w:p>
    <w:p w:rsidR="006222B5" w:rsidRPr="004211DE" w:rsidRDefault="006222B5" w:rsidP="006222B5">
      <w:pPr>
        <w:rPr>
          <w:rFonts w:ascii="Times New Roman" w:hAnsi="Times New Roman" w:cs="Times New Roman"/>
          <w:sz w:val="23"/>
          <w:szCs w:val="24"/>
        </w:rPr>
      </w:pPr>
      <w:r w:rsidRPr="004211DE">
        <w:rPr>
          <w:rFonts w:ascii="Times New Roman" w:hAnsi="Times New Roman" w:cs="Times New Roman"/>
          <w:sz w:val="23"/>
          <w:szCs w:val="24"/>
        </w:rPr>
        <w:t>Okulumuz öğretim kadrosu 1 İngilizce öğretmeni , 1 Matematik öğretmeni , 1 Fen Bilimleri  öğretmeni , 1 Din Kültürü öğretmeni , 1 Sosyal Bilgiler  öğretmeni , 1 Sosyal Bilgiler  öğretmeni , 1 Beden Eğitimi  öğretmeni ile 1 müdür yardımcısından ibarettir.</w:t>
      </w:r>
      <w:bookmarkStart w:id="19" w:name="_Toc416085130"/>
    </w:p>
    <w:bookmarkEnd w:id="19"/>
    <w:p w:rsidR="006222B5" w:rsidRPr="004211DE" w:rsidRDefault="006222B5" w:rsidP="006222B5">
      <w:pPr>
        <w:pStyle w:val="Balk2"/>
        <w:rPr>
          <w:rFonts w:ascii="Times New Roman" w:hAnsi="Times New Roman"/>
          <w:sz w:val="23"/>
          <w:szCs w:val="24"/>
        </w:rPr>
      </w:pPr>
      <w:r w:rsidRPr="004211DE">
        <w:rPr>
          <w:rFonts w:ascii="Times New Roman" w:hAnsi="Times New Roman"/>
          <w:sz w:val="23"/>
          <w:szCs w:val="24"/>
        </w:rPr>
        <w:lastRenderedPageBreak/>
        <w:t xml:space="preserve">Okulun Mevcut Durumu: </w:t>
      </w:r>
      <w:r w:rsidRPr="004211DE">
        <w:rPr>
          <w:rFonts w:ascii="Times New Roman" w:hAnsi="Times New Roman"/>
          <w:b w:val="0"/>
          <w:sz w:val="23"/>
          <w:szCs w:val="24"/>
        </w:rPr>
        <w:t>Temel İstatistikler,Okul Künyesi  Okulumuzun temel girdilerine ilişkin bilgiler altta yer alan okul künyesine ilişkin tabloda yer almaktadır.</w:t>
      </w:r>
      <w:r w:rsidRPr="004211DE">
        <w:rPr>
          <w:rFonts w:ascii="Times New Roman" w:hAnsi="Times New Roman"/>
          <w:sz w:val="23"/>
          <w:szCs w:val="24"/>
          <w:u w:val="single"/>
        </w:rPr>
        <w:t>Temel Bilgiler Tablosu- Okul Künyesi</w:t>
      </w:r>
      <w:r w:rsidRPr="004211DE">
        <w:rPr>
          <w:rFonts w:ascii="Times New Roman" w:hAnsi="Times New Roman"/>
          <w:b w:val="0"/>
          <w:sz w:val="23"/>
          <w:szCs w:val="24"/>
        </w:rPr>
        <w:t xml:space="preserve"> </w:t>
      </w: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6222B5" w:rsidRPr="004211DE" w:rsidTr="00FB4EAB">
        <w:trPr>
          <w:trHeight w:val="33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sz w:val="23"/>
                <w:szCs w:val="24"/>
              </w:rPr>
              <w:t>İlçesi:</w:t>
            </w:r>
            <w:r w:rsidRPr="004211DE">
              <w:rPr>
                <w:rFonts w:ascii="Times New Roman" w:hAnsi="Times New Roman" w:cs="Times New Roman"/>
                <w:sz w:val="23"/>
                <w:szCs w:val="24"/>
              </w:rPr>
              <w:t xml:space="preserve"> SARIGÖL</w:t>
            </w:r>
          </w:p>
        </w:tc>
      </w:tr>
      <w:tr w:rsidR="006222B5" w:rsidRPr="004211DE" w:rsidTr="00FB4E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sz w:val="23"/>
                <w:szCs w:val="24"/>
              </w:rPr>
              <w:t>Adres:</w:t>
            </w:r>
            <w:r w:rsidRPr="004211DE">
              <w:rPr>
                <w:rFonts w:ascii="Times New Roman" w:hAnsi="Times New Roman" w:cs="Times New Roman"/>
                <w:sz w:val="23"/>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BAĞLICA MAHALLESİ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sz w:val="23"/>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color w:val="4285F4"/>
                <w:sz w:val="23"/>
                <w:szCs w:val="24"/>
                <w:u w:val="single"/>
                <w:shd w:val="clear" w:color="auto" w:fill="FFFFFF"/>
              </w:rPr>
              <w:t>38.313646, 28.672837</w:t>
            </w:r>
          </w:p>
        </w:tc>
      </w:tr>
      <w:tr w:rsidR="006222B5" w:rsidRPr="004211DE" w:rsidTr="00FB4E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0(236) 867  10  18</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2B5" w:rsidRPr="004211DE" w:rsidRDefault="006222B5" w:rsidP="00FB4EAB">
            <w:pPr>
              <w:rPr>
                <w:rFonts w:ascii="Times New Roman" w:hAnsi="Times New Roman" w:cs="Times New Roman"/>
                <w:sz w:val="23"/>
                <w:szCs w:val="24"/>
              </w:rPr>
            </w:pPr>
          </w:p>
        </w:tc>
      </w:tr>
      <w:tr w:rsidR="006222B5" w:rsidRPr="004211DE" w:rsidTr="00FB4E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sz w:val="23"/>
                <w:szCs w:val="24"/>
              </w:rPr>
              <w:t>bağlicahdio@gmail.com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2B5" w:rsidRPr="004211DE" w:rsidRDefault="0047367F" w:rsidP="00FB4EAB">
            <w:pPr>
              <w:rPr>
                <w:rFonts w:ascii="Times New Roman" w:hAnsi="Times New Roman" w:cs="Times New Roman"/>
                <w:sz w:val="23"/>
                <w:szCs w:val="24"/>
              </w:rPr>
            </w:pPr>
            <w:hyperlink r:id="rId14" w:history="1">
              <w:r w:rsidR="00B47147">
                <w:rPr>
                  <w:rStyle w:val="Kpr"/>
                </w:rPr>
                <w:t>http://baglicahalilduranortaokulu.meb.k12.tr/</w:t>
              </w:r>
            </w:hyperlink>
          </w:p>
        </w:tc>
      </w:tr>
      <w:tr w:rsidR="006222B5" w:rsidRPr="004211DE" w:rsidTr="00FB4E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cs="Times New Roman"/>
                <w:b/>
                <w:sz w:val="23"/>
                <w:szCs w:val="24"/>
              </w:rPr>
            </w:pPr>
            <w:r w:rsidRPr="004211DE">
              <w:rPr>
                <w:rFonts w:ascii="Times New Roman" w:hAnsi="Times New Roman" w:cs="Times New Roman"/>
                <w:b/>
                <w:sz w:val="23"/>
                <w:szCs w:val="24"/>
              </w:rPr>
              <w:t>731385</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sz w:val="23"/>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Tam Gün (Tam Gün/İkili Eğitim)</w:t>
            </w:r>
          </w:p>
        </w:tc>
      </w:tr>
      <w:tr w:rsidR="006222B5" w:rsidRPr="004211DE" w:rsidTr="00FB4EA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r w:rsidRPr="004211DE">
              <w:rPr>
                <w:rFonts w:ascii="Times New Roman" w:hAnsi="Times New Roman"/>
                <w:b/>
                <w:sz w:val="18"/>
                <w:szCs w:val="18"/>
              </w:rPr>
              <w:t>Okulun Hizmete Giriş Tarihi : 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8</w:t>
            </w:r>
          </w:p>
        </w:tc>
      </w:tr>
      <w:tr w:rsidR="006222B5" w:rsidRPr="004211DE" w:rsidTr="00FB4EA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5</w:t>
            </w:r>
          </w:p>
        </w:tc>
      </w:tr>
      <w:tr w:rsidR="006222B5" w:rsidRPr="004211DE" w:rsidTr="00FB4E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3</w:t>
            </w:r>
          </w:p>
        </w:tc>
      </w:tr>
      <w:tr w:rsidR="006222B5" w:rsidRPr="004211DE" w:rsidTr="00FB4E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8</w:t>
            </w:r>
          </w:p>
        </w:tc>
      </w:tr>
      <w:tr w:rsidR="006222B5" w:rsidRPr="004211DE" w:rsidTr="00FB4E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sz w:val="18"/>
                <w:szCs w:val="18"/>
              </w:rPr>
            </w:pPr>
            <w:r w:rsidRPr="004211DE">
              <w:rPr>
                <w:rFonts w:ascii="Times New Roman" w:hAnsi="Times New Roman"/>
                <w:b/>
                <w:bCs/>
                <w:color w:val="000000"/>
                <w:sz w:val="18"/>
                <w:szCs w:val="18"/>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:14</w:t>
            </w:r>
          </w:p>
        </w:tc>
      </w:tr>
      <w:tr w:rsidR="006222B5" w:rsidRPr="004211DE" w:rsidTr="00FB4E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bCs/>
                <w:color w:val="000000"/>
                <w:sz w:val="18"/>
                <w:szCs w:val="18"/>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bCs/>
                <w:color w:val="000000"/>
                <w:sz w:val="18"/>
                <w:szCs w:val="18"/>
              </w:rPr>
            </w:pPr>
            <w:r w:rsidRPr="004211DE">
              <w:rPr>
                <w:rFonts w:ascii="Times New Roman" w:hAnsi="Times New Roman"/>
                <w:b/>
                <w:bCs/>
                <w:color w:val="000000"/>
                <w:sz w:val="18"/>
                <w:szCs w:val="18"/>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:0</w:t>
            </w:r>
          </w:p>
        </w:tc>
      </w:tr>
      <w:tr w:rsidR="006222B5" w:rsidRPr="004211DE" w:rsidTr="00FB4E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sz w:val="18"/>
                <w:szCs w:val="18"/>
              </w:rPr>
            </w:pPr>
            <w:r w:rsidRPr="004211DE">
              <w:rPr>
                <w:rFonts w:ascii="Times New Roman" w:hAnsi="Times New Roman"/>
                <w:b/>
                <w:sz w:val="18"/>
                <w:szCs w:val="18"/>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120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2B5" w:rsidRPr="004211DE" w:rsidRDefault="006222B5" w:rsidP="00FB4EAB">
            <w:pPr>
              <w:rPr>
                <w:rFonts w:ascii="Times New Roman" w:hAnsi="Times New Roman"/>
                <w:b/>
                <w:bCs/>
                <w:color w:val="000000"/>
                <w:sz w:val="18"/>
                <w:szCs w:val="18"/>
              </w:rPr>
            </w:pPr>
            <w:r w:rsidRPr="004211DE">
              <w:rPr>
                <w:rFonts w:ascii="Times New Roman" w:hAnsi="Times New Roman"/>
                <w:b/>
                <w:bCs/>
                <w:color w:val="000000"/>
                <w:sz w:val="18"/>
                <w:szCs w:val="18"/>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4</w:t>
            </w:r>
          </w:p>
        </w:tc>
      </w:tr>
    </w:tbl>
    <w:p w:rsidR="006222B5" w:rsidRPr="004211DE" w:rsidRDefault="006222B5" w:rsidP="006222B5">
      <w:pPr>
        <w:pStyle w:val="Balk3"/>
        <w:rPr>
          <w:rFonts w:ascii="Times New Roman" w:hAnsi="Times New Roman"/>
          <w:sz w:val="20"/>
          <w:szCs w:val="20"/>
        </w:rPr>
      </w:pPr>
    </w:p>
    <w:p w:rsidR="006222B5" w:rsidRPr="004211DE" w:rsidRDefault="006222B5" w:rsidP="006222B5">
      <w:pPr>
        <w:pStyle w:val="Balk3"/>
        <w:rPr>
          <w:rFonts w:ascii="Times New Roman" w:hAnsi="Times New Roman"/>
          <w:sz w:val="20"/>
          <w:szCs w:val="20"/>
        </w:rPr>
      </w:pPr>
    </w:p>
    <w:p w:rsidR="006222B5" w:rsidRPr="004211DE" w:rsidRDefault="006222B5" w:rsidP="006222B5">
      <w:pPr>
        <w:rPr>
          <w:sz w:val="18"/>
          <w:szCs w:val="18"/>
        </w:rPr>
      </w:pPr>
    </w:p>
    <w:p w:rsidR="006222B5" w:rsidRDefault="006222B5" w:rsidP="006222B5">
      <w:pPr>
        <w:pStyle w:val="Balk3"/>
        <w:rPr>
          <w:rFonts w:ascii="Times New Roman" w:hAnsi="Times New Roman"/>
          <w:sz w:val="20"/>
          <w:szCs w:val="20"/>
        </w:rPr>
      </w:pPr>
    </w:p>
    <w:p w:rsidR="00FC33A0" w:rsidRDefault="00FC33A0" w:rsidP="00FC33A0"/>
    <w:p w:rsidR="00FC33A0" w:rsidRPr="00FC33A0" w:rsidRDefault="00FC33A0" w:rsidP="00FC33A0"/>
    <w:p w:rsidR="006222B5" w:rsidRPr="004211DE" w:rsidRDefault="006222B5" w:rsidP="006222B5">
      <w:pPr>
        <w:pStyle w:val="Balk3"/>
        <w:rPr>
          <w:rFonts w:ascii="Times New Roman" w:hAnsi="Times New Roman"/>
          <w:sz w:val="20"/>
          <w:szCs w:val="20"/>
        </w:rPr>
      </w:pPr>
    </w:p>
    <w:p w:rsidR="006222B5" w:rsidRPr="004211DE" w:rsidRDefault="006222B5" w:rsidP="006222B5">
      <w:pPr>
        <w:pStyle w:val="Balk3"/>
        <w:rPr>
          <w:rFonts w:ascii="Times New Roman" w:hAnsi="Times New Roman"/>
          <w:sz w:val="20"/>
          <w:szCs w:val="20"/>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Çalışan Bilgileri</w:t>
      </w:r>
    </w:p>
    <w:p w:rsidR="006222B5" w:rsidRPr="004211DE" w:rsidRDefault="006222B5" w:rsidP="006222B5">
      <w:pPr>
        <w:ind w:firstLine="708"/>
        <w:rPr>
          <w:rFonts w:ascii="Times New Roman" w:hAnsi="Times New Roman"/>
          <w:sz w:val="18"/>
          <w:szCs w:val="18"/>
        </w:rPr>
      </w:pPr>
      <w:r w:rsidRPr="004211DE">
        <w:rPr>
          <w:rFonts w:ascii="Times New Roman" w:hAnsi="Times New Roman"/>
          <w:sz w:val="23"/>
          <w:szCs w:val="24"/>
        </w:rPr>
        <w:t>Okulumuzun çalışanlarına ilişkin bilgiler altta yer alan tabloda belirtilmiştir</w:t>
      </w:r>
      <w:r w:rsidRPr="004211DE">
        <w:rPr>
          <w:rFonts w:ascii="Times New Roman" w:hAnsi="Times New Roman"/>
          <w:sz w:val="18"/>
          <w:szCs w:val="18"/>
        </w:rPr>
        <w:t>.</w:t>
      </w:r>
    </w:p>
    <w:p w:rsidR="006222B5" w:rsidRPr="004211DE" w:rsidRDefault="006222B5" w:rsidP="006222B5">
      <w:pPr>
        <w:rPr>
          <w:rFonts w:ascii="Times New Roman" w:hAnsi="Times New Roman"/>
          <w:b/>
          <w:sz w:val="23"/>
          <w:szCs w:val="24"/>
        </w:rPr>
      </w:pPr>
      <w:r w:rsidRPr="004211DE">
        <w:rPr>
          <w:rFonts w:ascii="Times New Roman" w:hAnsi="Times New Roman"/>
          <w:b/>
          <w:sz w:val="23"/>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1584"/>
        <w:gridCol w:w="1584"/>
        <w:gridCol w:w="1614"/>
      </w:tblGrid>
      <w:tr w:rsidR="006222B5" w:rsidRPr="004211DE" w:rsidTr="00FB4EAB">
        <w:tc>
          <w:tcPr>
            <w:tcW w:w="5304"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Unvan*</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Erkek</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Kadın</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Toplam</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Okul Müdürü ve Müdür Yardımcısı</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1</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1</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Sınıf Öğretmeni</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Branş Öğretmeni</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2</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5</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7</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Rehber Öğretmen</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İdari Personel</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Yardımcı Personel</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r>
      <w:tr w:rsidR="006222B5" w:rsidRPr="004211DE" w:rsidTr="00FB4EAB">
        <w:tc>
          <w:tcPr>
            <w:tcW w:w="5304"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Güvenlik Personeli</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c>
          <w:tcPr>
            <w:tcW w:w="1768" w:type="dxa"/>
            <w:shd w:val="clear" w:color="auto" w:fill="auto"/>
          </w:tcPr>
          <w:p w:rsidR="006222B5" w:rsidRPr="004211DE" w:rsidRDefault="00F014CB" w:rsidP="00FB4EAB">
            <w:pPr>
              <w:rPr>
                <w:rFonts w:ascii="Times New Roman" w:hAnsi="Times New Roman"/>
                <w:b/>
                <w:sz w:val="23"/>
                <w:szCs w:val="24"/>
              </w:rPr>
            </w:pPr>
            <w:r>
              <w:rPr>
                <w:rFonts w:ascii="Times New Roman" w:hAnsi="Times New Roman"/>
                <w:b/>
                <w:sz w:val="23"/>
                <w:szCs w:val="24"/>
              </w:rPr>
              <w:t>-</w:t>
            </w:r>
          </w:p>
        </w:tc>
      </w:tr>
      <w:tr w:rsidR="006222B5" w:rsidRPr="004211DE" w:rsidTr="00FB4EAB">
        <w:tc>
          <w:tcPr>
            <w:tcW w:w="5304" w:type="dxa"/>
            <w:shd w:val="clear" w:color="auto" w:fill="auto"/>
          </w:tcPr>
          <w:p w:rsidR="006222B5" w:rsidRPr="004211DE" w:rsidRDefault="006222B5" w:rsidP="00FB4EAB">
            <w:pPr>
              <w:jc w:val="right"/>
              <w:rPr>
                <w:rFonts w:ascii="Times New Roman" w:hAnsi="Times New Roman"/>
                <w:b/>
                <w:sz w:val="23"/>
                <w:szCs w:val="24"/>
              </w:rPr>
            </w:pPr>
            <w:r w:rsidRPr="004211DE">
              <w:rPr>
                <w:rFonts w:ascii="Times New Roman" w:hAnsi="Times New Roman"/>
                <w:b/>
                <w:sz w:val="23"/>
                <w:szCs w:val="24"/>
              </w:rPr>
              <w:t>Toplam Çalışan Sayıları</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3</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5</w:t>
            </w:r>
          </w:p>
        </w:tc>
        <w:tc>
          <w:tcPr>
            <w:tcW w:w="1768"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8</w:t>
            </w:r>
          </w:p>
        </w:tc>
      </w:tr>
    </w:tbl>
    <w:p w:rsidR="006222B5" w:rsidRPr="004211DE" w:rsidRDefault="006222B5" w:rsidP="006222B5">
      <w:pPr>
        <w:tabs>
          <w:tab w:val="left" w:pos="426"/>
        </w:tabs>
        <w:spacing w:after="0"/>
        <w:jc w:val="both"/>
        <w:rPr>
          <w:rFonts w:ascii="Times New Roman" w:hAnsi="Times New Roman"/>
          <w:b/>
          <w:sz w:val="23"/>
          <w:szCs w:val="24"/>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9367A7" w:rsidRPr="004211DE" w:rsidRDefault="009367A7" w:rsidP="006222B5">
      <w:pPr>
        <w:tabs>
          <w:tab w:val="left" w:pos="426"/>
        </w:tabs>
        <w:spacing w:after="0"/>
        <w:jc w:val="both"/>
        <w:rPr>
          <w:rFonts w:ascii="Times New Roman" w:hAnsi="Times New Roman"/>
          <w:b/>
          <w:sz w:val="18"/>
          <w:szCs w:val="18"/>
        </w:rPr>
      </w:pPr>
    </w:p>
    <w:p w:rsidR="009367A7" w:rsidRPr="004211DE" w:rsidRDefault="009367A7"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Default="006222B5" w:rsidP="006222B5">
      <w:pPr>
        <w:tabs>
          <w:tab w:val="left" w:pos="426"/>
        </w:tabs>
        <w:spacing w:after="0"/>
        <w:jc w:val="both"/>
        <w:rPr>
          <w:rFonts w:ascii="Times New Roman" w:hAnsi="Times New Roman"/>
          <w:b/>
          <w:sz w:val="18"/>
          <w:szCs w:val="18"/>
        </w:rPr>
      </w:pPr>
    </w:p>
    <w:p w:rsidR="00FC33A0" w:rsidRDefault="00FC33A0" w:rsidP="006222B5">
      <w:pPr>
        <w:tabs>
          <w:tab w:val="left" w:pos="426"/>
        </w:tabs>
        <w:spacing w:after="0"/>
        <w:jc w:val="both"/>
        <w:rPr>
          <w:rFonts w:ascii="Times New Roman" w:hAnsi="Times New Roman"/>
          <w:b/>
          <w:sz w:val="18"/>
          <w:szCs w:val="18"/>
        </w:rPr>
      </w:pPr>
    </w:p>
    <w:p w:rsidR="00FC33A0" w:rsidRDefault="00FC33A0" w:rsidP="006222B5">
      <w:pPr>
        <w:tabs>
          <w:tab w:val="left" w:pos="426"/>
        </w:tabs>
        <w:spacing w:after="0"/>
        <w:jc w:val="both"/>
        <w:rPr>
          <w:rFonts w:ascii="Times New Roman" w:hAnsi="Times New Roman"/>
          <w:b/>
          <w:sz w:val="18"/>
          <w:szCs w:val="18"/>
        </w:rPr>
      </w:pPr>
    </w:p>
    <w:p w:rsidR="00FC33A0" w:rsidRDefault="00FC33A0" w:rsidP="006222B5">
      <w:pPr>
        <w:tabs>
          <w:tab w:val="left" w:pos="426"/>
        </w:tabs>
        <w:spacing w:after="0"/>
        <w:jc w:val="both"/>
        <w:rPr>
          <w:rFonts w:ascii="Times New Roman" w:hAnsi="Times New Roman"/>
          <w:b/>
          <w:sz w:val="18"/>
          <w:szCs w:val="18"/>
        </w:rPr>
      </w:pPr>
    </w:p>
    <w:p w:rsidR="00FC33A0" w:rsidRPr="004211DE" w:rsidRDefault="00FC33A0"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tabs>
          <w:tab w:val="left" w:pos="426"/>
        </w:tabs>
        <w:spacing w:after="0"/>
        <w:jc w:val="both"/>
        <w:rPr>
          <w:rFonts w:ascii="Times New Roman" w:hAnsi="Times New Roman"/>
          <w:b/>
          <w:sz w:val="18"/>
          <w:szCs w:val="18"/>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lastRenderedPageBreak/>
        <w:t>Okulumuz Bina ve Alanları</w:t>
      </w:r>
    </w:p>
    <w:p w:rsidR="006222B5" w:rsidRPr="004211DE" w:rsidRDefault="006222B5" w:rsidP="006222B5">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sz w:val="23"/>
          <w:szCs w:val="24"/>
        </w:rPr>
        <w:tab/>
        <w:t>Okulumuzun binası ile açık ve kapalı alanlarına ilişkin temel bilgiler altta yer almaktadır.</w:t>
      </w:r>
    </w:p>
    <w:p w:rsidR="006222B5" w:rsidRPr="004211DE" w:rsidRDefault="006222B5" w:rsidP="006222B5">
      <w:pPr>
        <w:tabs>
          <w:tab w:val="left" w:pos="426"/>
        </w:tabs>
        <w:spacing w:after="0"/>
        <w:jc w:val="both"/>
        <w:rPr>
          <w:rFonts w:ascii="Times New Roman" w:hAnsi="Times New Roman" w:cs="Times New Roman"/>
          <w:b/>
          <w:sz w:val="23"/>
          <w:szCs w:val="24"/>
        </w:rPr>
      </w:pPr>
    </w:p>
    <w:p w:rsidR="006222B5" w:rsidRPr="004211DE" w:rsidRDefault="006222B5" w:rsidP="006222B5">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4"/>
        <w:gridCol w:w="855"/>
        <w:gridCol w:w="1968"/>
        <w:gridCol w:w="600"/>
        <w:gridCol w:w="626"/>
      </w:tblGrid>
      <w:tr w:rsidR="006222B5" w:rsidRPr="004211DE" w:rsidTr="00FB4EAB">
        <w:tc>
          <w:tcPr>
            <w:tcW w:w="3259" w:type="pct"/>
            <w:gridSpan w:val="2"/>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bCs/>
                <w:color w:val="000000"/>
                <w:sz w:val="23"/>
                <w:szCs w:val="24"/>
              </w:rPr>
              <w:t>Okul Bölümleri</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Özel Alanlar</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Var</w:t>
            </w: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Yok</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Okul Kat Sayısı</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1</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Çok Amaçlı Salon</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Derslik Sayısı</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6</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Çok Amaçlı Saha</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Derslik Alanları (m2)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42</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Kütüphane</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Kullanılan Derslik Sayısı</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4</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Fen Laboratuvarı</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Şube Sayısı</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4</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Bilgisayar Laboratuvarı</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İdari Odaların Alanı (m2)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24</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bCs/>
                <w:color w:val="000000"/>
                <w:sz w:val="23"/>
                <w:szCs w:val="24"/>
              </w:rPr>
              <w:t>İş Atölyesi</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Öğretmenler Odası (m2)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Beceri Atölyesi</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Okul Oturum Alanı (m2)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Pansiyon</w:t>
            </w: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Okul Bahçesi (Açık Alan)(m2)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650</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Okul Kapalı Alan (m2)</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200</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Sanatsal, bilimsel ve sportif amaçlı toplam alan (m</w:t>
            </w:r>
            <w:r w:rsidRPr="004211DE">
              <w:rPr>
                <w:rFonts w:ascii="Times New Roman" w:hAnsi="Times New Roman" w:cs="Times New Roman"/>
                <w:bCs/>
                <w:color w:val="000000"/>
                <w:sz w:val="23"/>
                <w:szCs w:val="24"/>
                <w:vertAlign w:val="superscript"/>
              </w:rPr>
              <w:t>2</w:t>
            </w:r>
            <w:r w:rsidRPr="004211DE">
              <w:rPr>
                <w:rFonts w:ascii="Times New Roman" w:hAnsi="Times New Roman" w:cs="Times New Roman"/>
                <w:bCs/>
                <w:color w:val="000000"/>
                <w:sz w:val="23"/>
                <w:szCs w:val="24"/>
              </w:rPr>
              <w:t>)</w:t>
            </w:r>
          </w:p>
        </w:tc>
        <w:tc>
          <w:tcPr>
            <w:tcW w:w="527"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Kantin (m2)</w:t>
            </w:r>
          </w:p>
        </w:tc>
        <w:tc>
          <w:tcPr>
            <w:tcW w:w="527"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Cs/>
                <w:color w:val="000000"/>
                <w:sz w:val="23"/>
                <w:szCs w:val="24"/>
              </w:rPr>
            </w:pPr>
            <w:r w:rsidRPr="004211DE">
              <w:rPr>
                <w:rFonts w:ascii="Times New Roman" w:hAnsi="Times New Roman" w:cs="Times New Roman"/>
                <w:bCs/>
                <w:color w:val="000000"/>
                <w:sz w:val="23"/>
                <w:szCs w:val="24"/>
              </w:rPr>
              <w:t>Tuvalet Sayısı</w:t>
            </w:r>
          </w:p>
        </w:tc>
        <w:tc>
          <w:tcPr>
            <w:tcW w:w="52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6</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r w:rsidR="006222B5" w:rsidRPr="004211DE" w:rsidTr="00FB4EAB">
        <w:tc>
          <w:tcPr>
            <w:tcW w:w="2732" w:type="pct"/>
            <w:shd w:val="clear" w:color="auto" w:fill="auto"/>
          </w:tcPr>
          <w:p w:rsidR="006222B5" w:rsidRPr="004211DE" w:rsidRDefault="006222B5" w:rsidP="00FB4EAB">
            <w:pPr>
              <w:tabs>
                <w:tab w:val="left" w:pos="426"/>
              </w:tabs>
              <w:spacing w:after="0"/>
              <w:jc w:val="both"/>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Diğer (………….)</w:t>
            </w:r>
          </w:p>
        </w:tc>
        <w:tc>
          <w:tcPr>
            <w:tcW w:w="527" w:type="pct"/>
            <w:shd w:val="clear" w:color="auto" w:fill="auto"/>
          </w:tcPr>
          <w:p w:rsidR="006222B5" w:rsidRPr="004211DE" w:rsidRDefault="00FB4EAB" w:rsidP="00FB4EAB">
            <w:pPr>
              <w:tabs>
                <w:tab w:val="left" w:pos="426"/>
              </w:tabs>
              <w:spacing w:after="0"/>
              <w:jc w:val="both"/>
              <w:rPr>
                <w:rFonts w:ascii="Times New Roman" w:hAnsi="Times New Roman" w:cs="Times New Roman"/>
                <w:b/>
                <w:sz w:val="23"/>
                <w:szCs w:val="24"/>
              </w:rPr>
            </w:pPr>
            <w:r>
              <w:rPr>
                <w:rFonts w:ascii="Times New Roman" w:hAnsi="Times New Roman" w:cs="Times New Roman"/>
                <w:b/>
                <w:sz w:val="23"/>
                <w:szCs w:val="24"/>
              </w:rPr>
              <w:t>X</w:t>
            </w:r>
          </w:p>
        </w:tc>
        <w:tc>
          <w:tcPr>
            <w:tcW w:w="1161" w:type="pct"/>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317"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c>
          <w:tcPr>
            <w:tcW w:w="263" w:type="pct"/>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p>
        </w:tc>
      </w:tr>
    </w:tbl>
    <w:p w:rsidR="006222B5" w:rsidRPr="004211DE" w:rsidRDefault="006222B5" w:rsidP="006222B5">
      <w:pPr>
        <w:tabs>
          <w:tab w:val="left" w:pos="426"/>
        </w:tabs>
        <w:spacing w:after="0"/>
        <w:jc w:val="both"/>
        <w:rPr>
          <w:rFonts w:ascii="Times New Roman" w:hAnsi="Times New Roman" w:cs="Times New Roman"/>
          <w:b/>
          <w:sz w:val="23"/>
          <w:szCs w:val="24"/>
        </w:rPr>
      </w:pPr>
    </w:p>
    <w:p w:rsidR="006222B5" w:rsidRPr="004211DE" w:rsidRDefault="006222B5" w:rsidP="006222B5">
      <w:pPr>
        <w:tabs>
          <w:tab w:val="left" w:pos="426"/>
        </w:tabs>
        <w:spacing w:after="0"/>
        <w:jc w:val="both"/>
        <w:rPr>
          <w:rFonts w:ascii="Times New Roman" w:hAnsi="Times New Roman" w:cs="Times New Roman"/>
          <w:b/>
          <w:sz w:val="23"/>
          <w:szCs w:val="24"/>
        </w:rPr>
      </w:pPr>
    </w:p>
    <w:p w:rsidR="006222B5" w:rsidRPr="004211DE" w:rsidRDefault="006222B5" w:rsidP="006222B5">
      <w:pPr>
        <w:pStyle w:val="Balk3"/>
        <w:rPr>
          <w:rFonts w:ascii="Times New Roman" w:hAnsi="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Sınıf ve Öğrenci Bilgileri</w:t>
      </w:r>
    </w:p>
    <w:p w:rsidR="006222B5" w:rsidRPr="004211DE" w:rsidRDefault="006222B5" w:rsidP="006222B5">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ab/>
        <w:t>Okulumuzda yer alan sınıfların öğrenci sayıları alttaki tabloda verilmiştir.</w:t>
      </w:r>
    </w:p>
    <w:p w:rsidR="006222B5" w:rsidRPr="004211DE" w:rsidRDefault="006222B5" w:rsidP="006222B5">
      <w:pPr>
        <w:tabs>
          <w:tab w:val="left" w:pos="426"/>
        </w:tabs>
        <w:spacing w:after="0"/>
        <w:jc w:val="both"/>
        <w:rPr>
          <w:rFonts w:ascii="Times New Roman" w:hAnsi="Times New Roman" w:cs="Times New Roman"/>
          <w:sz w:val="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784"/>
        <w:gridCol w:w="921"/>
        <w:gridCol w:w="1281"/>
        <w:gridCol w:w="1455"/>
        <w:gridCol w:w="853"/>
        <w:gridCol w:w="1115"/>
        <w:gridCol w:w="1378"/>
      </w:tblGrid>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SINIFI</w:t>
            </w: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Kız</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Erkek</w:t>
            </w: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Toplam</w:t>
            </w:r>
          </w:p>
        </w:tc>
        <w:tc>
          <w:tcPr>
            <w:tcW w:w="1701" w:type="dxa"/>
            <w:tcBorders>
              <w:left w:val="single" w:sz="12" w:space="0" w:color="auto"/>
              <w:bottom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SINIFI</w:t>
            </w:r>
          </w:p>
        </w:tc>
        <w:tc>
          <w:tcPr>
            <w:tcW w:w="992" w:type="dxa"/>
            <w:tcBorders>
              <w:bottom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Kız</w:t>
            </w:r>
          </w:p>
        </w:tc>
        <w:tc>
          <w:tcPr>
            <w:tcW w:w="1276" w:type="dxa"/>
            <w:tcBorders>
              <w:bottom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Erkek</w:t>
            </w:r>
          </w:p>
        </w:tc>
        <w:tc>
          <w:tcPr>
            <w:tcW w:w="1559" w:type="dxa"/>
            <w:tcBorders>
              <w:bottom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b/>
                <w:sz w:val="23"/>
                <w:szCs w:val="24"/>
              </w:rPr>
            </w:pPr>
            <w:r w:rsidRPr="004211DE">
              <w:rPr>
                <w:rFonts w:ascii="Times New Roman" w:hAnsi="Times New Roman" w:cs="Times New Roman"/>
                <w:b/>
                <w:sz w:val="23"/>
                <w:szCs w:val="24"/>
              </w:rPr>
              <w:t>Toplam</w:t>
            </w: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5</w:t>
            </w: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4</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5</w:t>
            </w: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6</w:t>
            </w: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6</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9</w:t>
            </w: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7</w:t>
            </w: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1</w:t>
            </w:r>
            <w:r w:rsidR="009D0EA2" w:rsidRPr="004211DE">
              <w:rPr>
                <w:rFonts w:ascii="Times New Roman" w:hAnsi="Times New Roman" w:cs="Times New Roman"/>
                <w:sz w:val="23"/>
                <w:szCs w:val="23"/>
              </w:rPr>
              <w:t>0</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9</w:t>
            </w:r>
          </w:p>
        </w:tc>
        <w:tc>
          <w:tcPr>
            <w:tcW w:w="1418" w:type="dxa"/>
            <w:tcBorders>
              <w:right w:val="single" w:sz="12" w:space="0" w:color="auto"/>
            </w:tcBorders>
            <w:shd w:val="clear" w:color="auto" w:fill="auto"/>
          </w:tcPr>
          <w:p w:rsidR="006222B5" w:rsidRPr="004211DE" w:rsidRDefault="009D0EA2"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3"/>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8</w:t>
            </w: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6</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6</w:t>
            </w: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r w:rsidR="006222B5" w:rsidRPr="004211DE" w:rsidTr="00FB4EAB">
        <w:tc>
          <w:tcPr>
            <w:tcW w:w="1768"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8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2</w:t>
            </w:r>
            <w:r w:rsidR="009D0EA2" w:rsidRPr="004211DE">
              <w:rPr>
                <w:rFonts w:ascii="Times New Roman" w:hAnsi="Times New Roman" w:cs="Times New Roman"/>
                <w:sz w:val="23"/>
                <w:szCs w:val="23"/>
              </w:rPr>
              <w:t>6</w:t>
            </w:r>
          </w:p>
        </w:tc>
        <w:tc>
          <w:tcPr>
            <w:tcW w:w="992" w:type="dxa"/>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29</w:t>
            </w:r>
          </w:p>
        </w:tc>
        <w:tc>
          <w:tcPr>
            <w:tcW w:w="1418" w:type="dxa"/>
            <w:tcBorders>
              <w:right w:val="single" w:sz="12"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5</w:t>
            </w:r>
            <w:r w:rsidR="009D0EA2" w:rsidRPr="004211DE">
              <w:rPr>
                <w:rFonts w:ascii="Times New Roman" w:hAnsi="Times New Roman" w:cs="Times New Roman"/>
                <w:sz w:val="23"/>
                <w:szCs w:val="23"/>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222B5" w:rsidRPr="004211DE" w:rsidRDefault="006222B5" w:rsidP="00FB4EAB">
            <w:pPr>
              <w:tabs>
                <w:tab w:val="left" w:pos="426"/>
              </w:tabs>
              <w:spacing w:after="0"/>
              <w:jc w:val="both"/>
              <w:rPr>
                <w:rFonts w:ascii="Times New Roman" w:hAnsi="Times New Roman" w:cs="Times New Roman"/>
                <w:sz w:val="23"/>
                <w:szCs w:val="24"/>
              </w:rPr>
            </w:pPr>
          </w:p>
        </w:tc>
      </w:tr>
    </w:tbl>
    <w:p w:rsidR="006222B5" w:rsidRPr="004211DE" w:rsidRDefault="006222B5" w:rsidP="006222B5">
      <w:pPr>
        <w:tabs>
          <w:tab w:val="left" w:pos="426"/>
        </w:tabs>
        <w:spacing w:after="0"/>
        <w:jc w:val="both"/>
        <w:rPr>
          <w:rFonts w:ascii="Times New Roman" w:hAnsi="Times New Roman" w:cs="Times New Roman"/>
          <w:sz w:val="23"/>
          <w:szCs w:val="24"/>
        </w:rPr>
      </w:pPr>
      <w:r w:rsidRPr="004211DE">
        <w:rPr>
          <w:rFonts w:ascii="Times New Roman" w:hAnsi="Times New Roman" w:cs="Times New Roman"/>
          <w:sz w:val="23"/>
          <w:szCs w:val="24"/>
        </w:rPr>
        <w:t>*Sınıf sayısına göre istenildiği kadar satır eklenebilir.</w:t>
      </w:r>
    </w:p>
    <w:p w:rsidR="006222B5" w:rsidRPr="004211DE" w:rsidRDefault="006222B5" w:rsidP="006222B5">
      <w:pPr>
        <w:pStyle w:val="Balk3"/>
        <w:rPr>
          <w:rFonts w:ascii="Times New Roman" w:hAnsi="Times New Roman"/>
          <w:sz w:val="23"/>
          <w:szCs w:val="24"/>
        </w:rPr>
      </w:pPr>
    </w:p>
    <w:p w:rsidR="006222B5" w:rsidRPr="004211DE" w:rsidRDefault="006222B5" w:rsidP="006222B5">
      <w:pPr>
        <w:rPr>
          <w:rFonts w:ascii="Times New Roman" w:hAnsi="Times New Roman" w:cs="Times New Roman"/>
          <w:sz w:val="23"/>
          <w:szCs w:val="24"/>
        </w:rPr>
      </w:pPr>
    </w:p>
    <w:p w:rsidR="006222B5" w:rsidRPr="004211DE" w:rsidRDefault="006222B5" w:rsidP="006222B5">
      <w:pPr>
        <w:rPr>
          <w:rFonts w:ascii="Times New Roman" w:hAnsi="Times New Roman" w:cs="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lastRenderedPageBreak/>
        <w:t>Donanım ve Teknolojik Kaynaklarımız</w:t>
      </w:r>
    </w:p>
    <w:p w:rsidR="006222B5" w:rsidRPr="004211DE" w:rsidRDefault="006222B5" w:rsidP="006222B5">
      <w:pPr>
        <w:ind w:firstLine="708"/>
        <w:rPr>
          <w:rFonts w:ascii="Times New Roman" w:hAnsi="Times New Roman" w:cs="Times New Roman"/>
          <w:sz w:val="23"/>
          <w:szCs w:val="24"/>
        </w:rPr>
      </w:pPr>
      <w:r w:rsidRPr="004211DE">
        <w:rPr>
          <w:rFonts w:ascii="Times New Roman" w:hAnsi="Times New Roman" w:cs="Times New Roman"/>
          <w:sz w:val="23"/>
          <w:szCs w:val="24"/>
        </w:rPr>
        <w:t>Teknolojik kaynaklar başta olmak üzere okulumuzda bulunan çalışır durumdaki donanım malzemesine ilişkin bilgiye alttaki tabloda yer verilmiştir.</w:t>
      </w:r>
    </w:p>
    <w:p w:rsidR="006222B5" w:rsidRPr="004211DE" w:rsidRDefault="006222B5" w:rsidP="006222B5">
      <w:pPr>
        <w:rPr>
          <w:rFonts w:ascii="Times New Roman" w:hAnsi="Times New Roman" w:cs="Times New Roman"/>
          <w:sz w:val="23"/>
          <w:szCs w:val="24"/>
        </w:rPr>
      </w:pPr>
    </w:p>
    <w:p w:rsidR="006222B5" w:rsidRPr="004211DE" w:rsidRDefault="006222B5" w:rsidP="006222B5">
      <w:pPr>
        <w:rPr>
          <w:rFonts w:ascii="Times New Roman" w:hAnsi="Times New Roman" w:cs="Times New Roman"/>
          <w:b/>
          <w:sz w:val="23"/>
          <w:szCs w:val="24"/>
        </w:rPr>
      </w:pPr>
      <w:r w:rsidRPr="004211DE">
        <w:rPr>
          <w:rFonts w:ascii="Times New Roman" w:hAnsi="Times New Roman" w:cs="Times New Roman"/>
          <w:b/>
          <w:sz w:val="23"/>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497"/>
        <w:gridCol w:w="3089"/>
        <w:gridCol w:w="1497"/>
      </w:tblGrid>
      <w:tr w:rsidR="006222B5" w:rsidRPr="004211DE" w:rsidTr="00FB4EAB">
        <w:tc>
          <w:tcPr>
            <w:tcW w:w="4714"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Akıllı Tahta Sayısı</w:t>
            </w:r>
          </w:p>
        </w:tc>
        <w:tc>
          <w:tcPr>
            <w:tcW w:w="2357"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5</w:t>
            </w:r>
          </w:p>
        </w:tc>
        <w:tc>
          <w:tcPr>
            <w:tcW w:w="4715"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TV Sayısı</w:t>
            </w:r>
          </w:p>
        </w:tc>
        <w:tc>
          <w:tcPr>
            <w:tcW w:w="2358" w:type="dxa"/>
            <w:shd w:val="clear" w:color="auto" w:fill="auto"/>
          </w:tcPr>
          <w:p w:rsidR="006222B5" w:rsidRPr="004211DE" w:rsidRDefault="00DC4593" w:rsidP="00FB4EAB">
            <w:pPr>
              <w:rPr>
                <w:rFonts w:ascii="Times New Roman" w:hAnsi="Times New Roman" w:cs="Times New Roman"/>
                <w:sz w:val="23"/>
                <w:szCs w:val="24"/>
              </w:rPr>
            </w:pPr>
            <w:r>
              <w:rPr>
                <w:rFonts w:ascii="Times New Roman" w:hAnsi="Times New Roman" w:cs="Times New Roman"/>
                <w:sz w:val="23"/>
                <w:szCs w:val="24"/>
              </w:rPr>
              <w:t>0</w:t>
            </w:r>
          </w:p>
        </w:tc>
      </w:tr>
      <w:tr w:rsidR="006222B5" w:rsidRPr="004211DE" w:rsidTr="00FB4EAB">
        <w:tc>
          <w:tcPr>
            <w:tcW w:w="4714"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Masaüstü Bilgisayar Sayısı</w:t>
            </w:r>
          </w:p>
        </w:tc>
        <w:tc>
          <w:tcPr>
            <w:tcW w:w="2357"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3</w:t>
            </w:r>
          </w:p>
        </w:tc>
        <w:tc>
          <w:tcPr>
            <w:tcW w:w="4715"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Yazıcı Sayısı</w:t>
            </w:r>
          </w:p>
        </w:tc>
        <w:tc>
          <w:tcPr>
            <w:tcW w:w="2358" w:type="dxa"/>
            <w:shd w:val="clear" w:color="auto" w:fill="auto"/>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w:t>
            </w:r>
          </w:p>
        </w:tc>
      </w:tr>
      <w:tr w:rsidR="006222B5" w:rsidRPr="004211DE" w:rsidTr="00FB4EAB">
        <w:tc>
          <w:tcPr>
            <w:tcW w:w="4714" w:type="dxa"/>
            <w:shd w:val="clear" w:color="auto" w:fill="auto"/>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Taşınabilir Bilgisayar Sayısı</w:t>
            </w:r>
          </w:p>
        </w:tc>
        <w:tc>
          <w:tcPr>
            <w:tcW w:w="2357" w:type="dxa"/>
            <w:shd w:val="clear" w:color="auto" w:fill="auto"/>
          </w:tcPr>
          <w:p w:rsidR="006222B5" w:rsidRPr="004211DE" w:rsidRDefault="00DC4593" w:rsidP="00FB4EAB">
            <w:pPr>
              <w:rPr>
                <w:rFonts w:ascii="Times New Roman" w:hAnsi="Times New Roman"/>
                <w:sz w:val="18"/>
                <w:szCs w:val="18"/>
              </w:rPr>
            </w:pPr>
            <w:r>
              <w:rPr>
                <w:rFonts w:ascii="Times New Roman" w:hAnsi="Times New Roman"/>
                <w:sz w:val="18"/>
                <w:szCs w:val="18"/>
              </w:rPr>
              <w:t>0</w:t>
            </w:r>
          </w:p>
        </w:tc>
        <w:tc>
          <w:tcPr>
            <w:tcW w:w="4715" w:type="dxa"/>
            <w:shd w:val="clear" w:color="auto" w:fill="auto"/>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Fotokopi Makinası Sayısı</w:t>
            </w:r>
          </w:p>
        </w:tc>
        <w:tc>
          <w:tcPr>
            <w:tcW w:w="2358" w:type="dxa"/>
            <w:shd w:val="clear" w:color="auto" w:fill="auto"/>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1</w:t>
            </w:r>
          </w:p>
        </w:tc>
      </w:tr>
      <w:tr w:rsidR="006222B5" w:rsidRPr="004211DE" w:rsidTr="00FB4EAB">
        <w:tc>
          <w:tcPr>
            <w:tcW w:w="4714" w:type="dxa"/>
            <w:shd w:val="clear" w:color="auto" w:fill="auto"/>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Projeksiyon Sayısı</w:t>
            </w:r>
          </w:p>
        </w:tc>
        <w:tc>
          <w:tcPr>
            <w:tcW w:w="2357" w:type="dxa"/>
            <w:shd w:val="clear" w:color="auto" w:fill="auto"/>
          </w:tcPr>
          <w:p w:rsidR="006222B5" w:rsidRPr="004211DE" w:rsidRDefault="00DC4593" w:rsidP="00FB4EAB">
            <w:pPr>
              <w:rPr>
                <w:rFonts w:ascii="Times New Roman" w:hAnsi="Times New Roman"/>
                <w:sz w:val="18"/>
                <w:szCs w:val="18"/>
              </w:rPr>
            </w:pPr>
            <w:r>
              <w:rPr>
                <w:rFonts w:ascii="Times New Roman" w:hAnsi="Times New Roman"/>
                <w:sz w:val="18"/>
                <w:szCs w:val="18"/>
              </w:rPr>
              <w:t>0</w:t>
            </w:r>
          </w:p>
        </w:tc>
        <w:tc>
          <w:tcPr>
            <w:tcW w:w="4715" w:type="dxa"/>
            <w:shd w:val="clear" w:color="auto" w:fill="auto"/>
          </w:tcPr>
          <w:p w:rsidR="006222B5" w:rsidRPr="004211DE" w:rsidRDefault="006222B5" w:rsidP="00FB4EAB">
            <w:pPr>
              <w:rPr>
                <w:rFonts w:ascii="Times New Roman" w:hAnsi="Times New Roman"/>
                <w:sz w:val="18"/>
                <w:szCs w:val="18"/>
              </w:rPr>
            </w:pPr>
            <w:r w:rsidRPr="004211DE">
              <w:rPr>
                <w:rFonts w:ascii="Times New Roman" w:hAnsi="Times New Roman"/>
                <w:sz w:val="18"/>
                <w:szCs w:val="18"/>
              </w:rPr>
              <w:t>İnternet Bağlantı Hızı</w:t>
            </w:r>
          </w:p>
        </w:tc>
        <w:tc>
          <w:tcPr>
            <w:tcW w:w="2358" w:type="dxa"/>
            <w:shd w:val="clear" w:color="auto" w:fill="auto"/>
          </w:tcPr>
          <w:p w:rsidR="006222B5" w:rsidRPr="004211DE" w:rsidRDefault="006222B5" w:rsidP="00FB4EAB">
            <w:pPr>
              <w:rPr>
                <w:rFonts w:ascii="Times New Roman" w:hAnsi="Times New Roman"/>
                <w:sz w:val="18"/>
                <w:szCs w:val="18"/>
              </w:rPr>
            </w:pPr>
          </w:p>
        </w:tc>
      </w:tr>
      <w:tr w:rsidR="006222B5" w:rsidRPr="004211DE" w:rsidTr="00FB4EAB">
        <w:tc>
          <w:tcPr>
            <w:tcW w:w="4714" w:type="dxa"/>
            <w:shd w:val="clear" w:color="auto" w:fill="auto"/>
          </w:tcPr>
          <w:p w:rsidR="006222B5" w:rsidRPr="004211DE" w:rsidRDefault="006222B5" w:rsidP="00FB4EAB">
            <w:pPr>
              <w:rPr>
                <w:rFonts w:ascii="Times New Roman" w:hAnsi="Times New Roman"/>
                <w:sz w:val="18"/>
                <w:szCs w:val="18"/>
              </w:rPr>
            </w:pPr>
          </w:p>
        </w:tc>
        <w:tc>
          <w:tcPr>
            <w:tcW w:w="2357" w:type="dxa"/>
            <w:shd w:val="clear" w:color="auto" w:fill="auto"/>
          </w:tcPr>
          <w:p w:rsidR="006222B5" w:rsidRPr="004211DE" w:rsidRDefault="006222B5" w:rsidP="00FB4EAB">
            <w:pPr>
              <w:rPr>
                <w:rFonts w:ascii="Times New Roman" w:hAnsi="Times New Roman"/>
                <w:sz w:val="18"/>
                <w:szCs w:val="18"/>
              </w:rPr>
            </w:pPr>
          </w:p>
        </w:tc>
        <w:tc>
          <w:tcPr>
            <w:tcW w:w="4715" w:type="dxa"/>
            <w:shd w:val="clear" w:color="auto" w:fill="auto"/>
          </w:tcPr>
          <w:p w:rsidR="006222B5" w:rsidRPr="004211DE" w:rsidRDefault="006222B5" w:rsidP="00FB4EAB">
            <w:pPr>
              <w:rPr>
                <w:rFonts w:ascii="Times New Roman" w:hAnsi="Times New Roman"/>
                <w:sz w:val="18"/>
                <w:szCs w:val="18"/>
              </w:rPr>
            </w:pPr>
          </w:p>
        </w:tc>
        <w:tc>
          <w:tcPr>
            <w:tcW w:w="2358" w:type="dxa"/>
            <w:shd w:val="clear" w:color="auto" w:fill="auto"/>
          </w:tcPr>
          <w:p w:rsidR="006222B5" w:rsidRPr="004211DE" w:rsidRDefault="006222B5" w:rsidP="00FB4EAB">
            <w:pPr>
              <w:rPr>
                <w:rFonts w:ascii="Times New Roman" w:hAnsi="Times New Roman"/>
                <w:sz w:val="18"/>
                <w:szCs w:val="18"/>
              </w:rPr>
            </w:pPr>
          </w:p>
        </w:tc>
      </w:tr>
    </w:tbl>
    <w:p w:rsidR="006222B5" w:rsidRPr="004211DE" w:rsidRDefault="006222B5" w:rsidP="006222B5">
      <w:pPr>
        <w:rPr>
          <w:rFonts w:ascii="Times New Roman" w:hAnsi="Times New Roman"/>
          <w:sz w:val="18"/>
          <w:szCs w:val="18"/>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Gelir ve Gider Bilgisi</w:t>
      </w:r>
    </w:p>
    <w:p w:rsidR="006222B5" w:rsidRPr="004211DE" w:rsidRDefault="006222B5" w:rsidP="006222B5">
      <w:pPr>
        <w:ind w:firstLine="708"/>
        <w:rPr>
          <w:rFonts w:ascii="Times New Roman" w:hAnsi="Times New Roman"/>
          <w:sz w:val="23"/>
          <w:szCs w:val="24"/>
        </w:rPr>
      </w:pPr>
      <w:r w:rsidRPr="004211DE">
        <w:rPr>
          <w:rFonts w:ascii="Times New Roman" w:hAnsi="Times New Roman"/>
          <w:sz w:val="23"/>
          <w:szCs w:val="24"/>
        </w:rPr>
        <w:t>Okulumuzun genel bütçe ödenekleri, okul aile birliği gelirleri ve diğer katkılarda dâhil olmak üzere gelir ve giderlerine ilişkin son iki yıl gerçekleşme bilgileri alttaki tabloda verilmiştir.</w:t>
      </w:r>
    </w:p>
    <w:p w:rsidR="006222B5" w:rsidRPr="004211DE" w:rsidRDefault="006222B5" w:rsidP="006222B5">
      <w:pPr>
        <w:rPr>
          <w:rFonts w:ascii="Times New Roman" w:hAnsi="Times New Roman"/>
          <w:sz w:val="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6222B5" w:rsidRPr="004211DE" w:rsidTr="00FB4EAB">
        <w:tc>
          <w:tcPr>
            <w:tcW w:w="2357"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Yıllar</w:t>
            </w:r>
          </w:p>
        </w:tc>
        <w:tc>
          <w:tcPr>
            <w:tcW w:w="2357"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Gelir Miktarı</w:t>
            </w:r>
          </w:p>
        </w:tc>
        <w:tc>
          <w:tcPr>
            <w:tcW w:w="2357" w:type="dxa"/>
            <w:shd w:val="clear" w:color="auto" w:fill="auto"/>
          </w:tcPr>
          <w:p w:rsidR="006222B5" w:rsidRPr="004211DE" w:rsidRDefault="006222B5" w:rsidP="00FB4EAB">
            <w:pPr>
              <w:rPr>
                <w:rFonts w:ascii="Times New Roman" w:hAnsi="Times New Roman"/>
                <w:b/>
                <w:sz w:val="23"/>
                <w:szCs w:val="24"/>
              </w:rPr>
            </w:pPr>
            <w:r w:rsidRPr="004211DE">
              <w:rPr>
                <w:rFonts w:ascii="Times New Roman" w:hAnsi="Times New Roman"/>
                <w:b/>
                <w:sz w:val="23"/>
                <w:szCs w:val="24"/>
              </w:rPr>
              <w:t>Gider Miktarı</w:t>
            </w:r>
          </w:p>
        </w:tc>
      </w:tr>
      <w:tr w:rsidR="006222B5" w:rsidRPr="004211DE" w:rsidTr="00FB4EAB">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2016</w:t>
            </w:r>
          </w:p>
        </w:tc>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500</w:t>
            </w:r>
          </w:p>
        </w:tc>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480</w:t>
            </w:r>
          </w:p>
        </w:tc>
      </w:tr>
      <w:tr w:rsidR="006222B5" w:rsidRPr="004211DE" w:rsidTr="00FB4EAB">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2017</w:t>
            </w:r>
          </w:p>
        </w:tc>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600</w:t>
            </w:r>
          </w:p>
        </w:tc>
        <w:tc>
          <w:tcPr>
            <w:tcW w:w="2357" w:type="dxa"/>
            <w:shd w:val="clear" w:color="auto" w:fill="auto"/>
          </w:tcPr>
          <w:p w:rsidR="006222B5" w:rsidRPr="004211DE" w:rsidRDefault="006222B5" w:rsidP="00FB4EAB">
            <w:pPr>
              <w:rPr>
                <w:rFonts w:ascii="Times New Roman" w:hAnsi="Times New Roman"/>
                <w:sz w:val="23"/>
                <w:szCs w:val="24"/>
              </w:rPr>
            </w:pPr>
            <w:r w:rsidRPr="004211DE">
              <w:rPr>
                <w:rFonts w:ascii="Times New Roman" w:hAnsi="Times New Roman"/>
                <w:sz w:val="23"/>
                <w:szCs w:val="24"/>
              </w:rPr>
              <w:t>550</w:t>
            </w:r>
          </w:p>
        </w:tc>
      </w:tr>
    </w:tbl>
    <w:p w:rsidR="006222B5" w:rsidRPr="004211DE" w:rsidRDefault="006222B5" w:rsidP="006222B5">
      <w:pPr>
        <w:spacing w:after="0"/>
        <w:ind w:left="426"/>
        <w:jc w:val="both"/>
        <w:rPr>
          <w:rFonts w:ascii="Times New Roman" w:hAnsi="Times New Roman"/>
          <w:sz w:val="23"/>
          <w:szCs w:val="24"/>
        </w:rPr>
      </w:pPr>
      <w:bookmarkStart w:id="20" w:name="_Toc531097536"/>
      <w:bookmarkStart w:id="21" w:name="_Toc416085140"/>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Default="006222B5" w:rsidP="006222B5">
      <w:pPr>
        <w:spacing w:after="0"/>
        <w:ind w:left="426"/>
        <w:jc w:val="both"/>
        <w:rPr>
          <w:rFonts w:ascii="Times New Roman" w:hAnsi="Times New Roman"/>
          <w:sz w:val="20"/>
          <w:szCs w:val="20"/>
        </w:rPr>
      </w:pPr>
    </w:p>
    <w:p w:rsidR="00FC33A0" w:rsidRDefault="00FC33A0" w:rsidP="006222B5">
      <w:pPr>
        <w:spacing w:after="0"/>
        <w:ind w:left="426"/>
        <w:jc w:val="both"/>
        <w:rPr>
          <w:rFonts w:ascii="Times New Roman" w:hAnsi="Times New Roman"/>
          <w:sz w:val="20"/>
          <w:szCs w:val="20"/>
        </w:rPr>
      </w:pPr>
    </w:p>
    <w:p w:rsidR="00FC33A0" w:rsidRDefault="00FC33A0" w:rsidP="006222B5">
      <w:pPr>
        <w:spacing w:after="0"/>
        <w:ind w:left="426"/>
        <w:jc w:val="both"/>
        <w:rPr>
          <w:rFonts w:ascii="Times New Roman" w:hAnsi="Times New Roman"/>
          <w:sz w:val="20"/>
          <w:szCs w:val="20"/>
        </w:rPr>
      </w:pPr>
    </w:p>
    <w:p w:rsidR="00FC33A0" w:rsidRPr="004211DE" w:rsidRDefault="00FC33A0"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0"/>
          <w:szCs w:val="20"/>
        </w:rPr>
      </w:pPr>
    </w:p>
    <w:p w:rsidR="006222B5" w:rsidRPr="004211DE" w:rsidRDefault="006222B5" w:rsidP="006222B5">
      <w:pPr>
        <w:spacing w:after="0"/>
        <w:ind w:left="426"/>
        <w:jc w:val="both"/>
        <w:rPr>
          <w:rFonts w:ascii="Times New Roman" w:hAnsi="Times New Roman"/>
          <w:sz w:val="23"/>
          <w:szCs w:val="24"/>
        </w:rPr>
      </w:pPr>
    </w:p>
    <w:p w:rsidR="006222B5" w:rsidRPr="004211DE" w:rsidRDefault="006222B5" w:rsidP="006222B5">
      <w:pPr>
        <w:spacing w:after="0"/>
        <w:ind w:left="426"/>
        <w:jc w:val="both"/>
        <w:rPr>
          <w:rFonts w:ascii="Times New Roman" w:hAnsi="Times New Roman"/>
          <w:b/>
          <w:sz w:val="23"/>
          <w:szCs w:val="24"/>
        </w:rPr>
      </w:pPr>
      <w:r w:rsidRPr="004211DE">
        <w:rPr>
          <w:rFonts w:ascii="Times New Roman" w:hAnsi="Times New Roman"/>
          <w:b/>
          <w:sz w:val="23"/>
          <w:szCs w:val="24"/>
        </w:rPr>
        <w:lastRenderedPageBreak/>
        <w:t>PAYDAŞ ANALİZİ</w:t>
      </w:r>
      <w:bookmarkEnd w:id="20"/>
    </w:p>
    <w:p w:rsidR="006222B5" w:rsidRPr="004211DE" w:rsidRDefault="006222B5" w:rsidP="006222B5">
      <w:pPr>
        <w:spacing w:after="0"/>
        <w:ind w:left="426"/>
        <w:jc w:val="both"/>
        <w:rPr>
          <w:rFonts w:ascii="Times New Roman" w:hAnsi="Times New Roman"/>
          <w:b/>
          <w:sz w:val="23"/>
          <w:szCs w:val="24"/>
        </w:rPr>
      </w:pPr>
    </w:p>
    <w:p w:rsidR="006222B5" w:rsidRPr="004211DE" w:rsidRDefault="006222B5" w:rsidP="006222B5">
      <w:pPr>
        <w:ind w:firstLine="708"/>
        <w:jc w:val="both"/>
        <w:rPr>
          <w:rFonts w:ascii="Times New Roman" w:hAnsi="Times New Roman"/>
          <w:sz w:val="23"/>
          <w:szCs w:val="24"/>
        </w:rPr>
      </w:pPr>
      <w:r w:rsidRPr="004211DE">
        <w:rPr>
          <w:rFonts w:ascii="Times New Roman" w:hAnsi="Times New Roman"/>
          <w:sz w:val="23"/>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222B5" w:rsidRPr="004211DE" w:rsidRDefault="006222B5" w:rsidP="006222B5">
      <w:pPr>
        <w:jc w:val="both"/>
        <w:rPr>
          <w:rFonts w:ascii="Times New Roman" w:hAnsi="Times New Roman"/>
          <w:sz w:val="18"/>
          <w:szCs w:val="18"/>
        </w:rPr>
      </w:pPr>
      <w:r w:rsidRPr="004211DE">
        <w:rPr>
          <w:rFonts w:ascii="Times New Roman" w:hAnsi="Times New Roman"/>
          <w:noProof/>
          <w:sz w:val="18"/>
          <w:szCs w:val="18"/>
        </w:rPr>
        <w:drawing>
          <wp:inline distT="0" distB="0" distL="0" distR="0">
            <wp:extent cx="3924300" cy="2571750"/>
            <wp:effectExtent l="0" t="19050" r="0" b="0"/>
            <wp:docPr id="2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222B5" w:rsidRPr="004211DE" w:rsidRDefault="006222B5" w:rsidP="006222B5">
      <w:pPr>
        <w:jc w:val="both"/>
        <w:rPr>
          <w:rFonts w:ascii="Times New Roman" w:hAnsi="Times New Roman"/>
          <w:sz w:val="23"/>
          <w:szCs w:val="24"/>
        </w:rPr>
      </w:pPr>
      <w:r w:rsidRPr="004211DE">
        <w:rPr>
          <w:rFonts w:ascii="Times New Roman" w:hAnsi="Times New Roman"/>
          <w:sz w:val="23"/>
          <w:szCs w:val="24"/>
        </w:rPr>
        <w:t>Paydaş anketlerine ilişkin ortaya çıkan temel sonuçlara altta yer verilmiştir.</w:t>
      </w:r>
    </w:p>
    <w:p w:rsidR="006222B5" w:rsidRPr="004211DE" w:rsidRDefault="006222B5" w:rsidP="006222B5">
      <w:pPr>
        <w:rPr>
          <w:rFonts w:ascii="Times New Roman" w:hAnsi="Times New Roman"/>
          <w:sz w:val="18"/>
          <w:szCs w:val="18"/>
        </w:rPr>
      </w:pPr>
      <w:r w:rsidRPr="004211DE">
        <w:rPr>
          <w:rFonts w:ascii="Times New Roman" w:hAnsi="Times New Roman"/>
          <w:noProof/>
          <w:sz w:val="18"/>
          <w:szCs w:val="18"/>
        </w:rPr>
        <w:drawing>
          <wp:inline distT="0" distB="0" distL="0" distR="0">
            <wp:extent cx="5972810" cy="4368800"/>
            <wp:effectExtent l="19050" t="0" r="27940" b="0"/>
            <wp:docPr id="2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22B5" w:rsidRPr="004211DE" w:rsidRDefault="006222B5" w:rsidP="006222B5">
      <w:pPr>
        <w:pStyle w:val="Balk3"/>
        <w:rPr>
          <w:rFonts w:ascii="Times New Roman" w:hAnsi="Times New Roman"/>
          <w:sz w:val="20"/>
          <w:szCs w:val="20"/>
        </w:rPr>
      </w:pPr>
      <w:r w:rsidRPr="004211DE">
        <w:rPr>
          <w:rFonts w:ascii="Times New Roman" w:hAnsi="Times New Roman"/>
          <w:sz w:val="20"/>
          <w:szCs w:val="20"/>
        </w:rPr>
        <w:lastRenderedPageBreak/>
        <w:t>Öğrenci Anketi Sonuçları:</w:t>
      </w:r>
    </w:p>
    <w:p w:rsidR="006222B5" w:rsidRPr="004211DE" w:rsidRDefault="006222B5" w:rsidP="00B55D3A">
      <w:pPr>
        <w:pStyle w:val="Balk3"/>
        <w:ind w:left="-141" w:hanging="1276"/>
        <w:rPr>
          <w:rFonts w:ascii="Times New Roman" w:hAnsi="Times New Roman"/>
          <w:sz w:val="20"/>
          <w:szCs w:val="20"/>
        </w:rPr>
      </w:pPr>
      <w:r w:rsidRPr="004211DE">
        <w:rPr>
          <w:rFonts w:ascii="Times New Roman" w:eastAsia="Times New Roman" w:hAnsi="Times New Roman"/>
          <w:noProof/>
          <w:sz w:val="20"/>
          <w:szCs w:val="20"/>
        </w:rPr>
        <w:drawing>
          <wp:inline distT="0" distB="0" distL="0" distR="0">
            <wp:extent cx="7353300" cy="6238875"/>
            <wp:effectExtent l="19050" t="0" r="19050" b="0"/>
            <wp:docPr id="2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22B5" w:rsidRPr="004211DE" w:rsidRDefault="006222B5" w:rsidP="00B55D3A">
      <w:pPr>
        <w:pStyle w:val="Balk3"/>
        <w:ind w:hanging="1134"/>
        <w:rPr>
          <w:rFonts w:ascii="Times New Roman" w:hAnsi="Times New Roman"/>
          <w:sz w:val="20"/>
          <w:szCs w:val="20"/>
        </w:rPr>
      </w:pPr>
      <w:r w:rsidRPr="004211DE">
        <w:rPr>
          <w:rFonts w:ascii="Times New Roman" w:hAnsi="Times New Roman"/>
          <w:noProof/>
          <w:sz w:val="20"/>
          <w:szCs w:val="20"/>
        </w:rPr>
        <w:lastRenderedPageBreak/>
        <w:drawing>
          <wp:inline distT="0" distB="0" distL="0" distR="0">
            <wp:extent cx="7010400" cy="6429375"/>
            <wp:effectExtent l="19050" t="0" r="19050" b="0"/>
            <wp:docPr id="24"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22B5" w:rsidRPr="004211DE" w:rsidRDefault="006222B5" w:rsidP="006222B5">
      <w:pPr>
        <w:rPr>
          <w:rFonts w:ascii="Times New Roman" w:hAnsi="Times New Roman"/>
          <w:sz w:val="23"/>
          <w:szCs w:val="24"/>
        </w:rPr>
      </w:pPr>
      <w:r w:rsidRPr="004211DE">
        <w:rPr>
          <w:rFonts w:ascii="Times New Roman" w:hAnsi="Times New Roman"/>
          <w:b/>
          <w:sz w:val="23"/>
          <w:szCs w:val="24"/>
        </w:rPr>
        <w:t>Öğrenci Anketi Sonuçları: Olumlu (Başarılı) yönlerimiz :</w:t>
      </w:r>
      <w:r w:rsidRPr="004211DE">
        <w:rPr>
          <w:rFonts w:ascii="Times New Roman" w:hAnsi="Times New Roman"/>
          <w:sz w:val="23"/>
          <w:szCs w:val="24"/>
        </w:rPr>
        <w:t xml:space="preserve"> Okulda güvende hissedip okulu sevmektedirler. Öğretmenlerle iletişim kurup sorunları rahatlıkla dile getirmektedirler. Okulumuz temiz olup, ders araç gereçleri ile işlenmeye çalışılmaktadır. Sınıflarımız kalabalık olmayıp, ders aralarında oyunlar oynanacak yerler vardır. </w:t>
      </w:r>
    </w:p>
    <w:p w:rsidR="006222B5" w:rsidRPr="004211DE" w:rsidRDefault="006222B5" w:rsidP="006222B5">
      <w:pPr>
        <w:rPr>
          <w:rFonts w:ascii="Times New Roman" w:hAnsi="Times New Roman"/>
          <w:sz w:val="23"/>
          <w:szCs w:val="24"/>
        </w:rPr>
      </w:pPr>
      <w:r w:rsidRPr="004211DE">
        <w:rPr>
          <w:rFonts w:ascii="Times New Roman" w:hAnsi="Times New Roman"/>
          <w:b/>
          <w:sz w:val="23"/>
          <w:szCs w:val="24"/>
        </w:rPr>
        <w:t>Olumsuz (başarısız) yönlerimiz</w:t>
      </w:r>
      <w:r w:rsidRPr="004211DE">
        <w:rPr>
          <w:rFonts w:ascii="Times New Roman" w:hAnsi="Times New Roman"/>
          <w:sz w:val="23"/>
          <w:szCs w:val="24"/>
        </w:rPr>
        <w:t xml:space="preserve"> : Okulumuzun fiziki şartları yeterli değildir. Okulumuzun Tuvalet İhtiyacı vardır.Okulumuzun daha iyi ısınması için okulumuza ait bir kalorifer kazanı olmalıdır.Okulumuzda rehberlik servisi bulunmamaktadır.</w:t>
      </w:r>
    </w:p>
    <w:p w:rsidR="006222B5" w:rsidRPr="004211DE" w:rsidRDefault="006222B5" w:rsidP="006222B5">
      <w:pPr>
        <w:pStyle w:val="Balk3"/>
        <w:rPr>
          <w:rFonts w:ascii="Times New Roman" w:hAnsi="Times New Roman"/>
          <w:sz w:val="20"/>
          <w:szCs w:val="20"/>
        </w:rPr>
      </w:pPr>
      <w:r w:rsidRPr="004211DE">
        <w:rPr>
          <w:rFonts w:ascii="Times New Roman" w:hAnsi="Times New Roman"/>
          <w:sz w:val="20"/>
          <w:szCs w:val="20"/>
        </w:rPr>
        <w:lastRenderedPageBreak/>
        <w:t>Öğretmen Anketi Sonuçları:</w:t>
      </w:r>
    </w:p>
    <w:p w:rsidR="006222B5" w:rsidRPr="004211DE" w:rsidRDefault="006222B5" w:rsidP="00B55D3A">
      <w:pPr>
        <w:pStyle w:val="Balk3"/>
        <w:ind w:left="-1276"/>
        <w:rPr>
          <w:rFonts w:ascii="Times New Roman" w:hAnsi="Times New Roman"/>
          <w:sz w:val="20"/>
          <w:szCs w:val="20"/>
        </w:rPr>
      </w:pPr>
      <w:r w:rsidRPr="004211DE">
        <w:rPr>
          <w:rFonts w:ascii="Times New Roman" w:eastAsia="Times New Roman" w:hAnsi="Times New Roman"/>
          <w:noProof/>
          <w:sz w:val="20"/>
          <w:szCs w:val="20"/>
        </w:rPr>
        <w:drawing>
          <wp:inline distT="0" distB="0" distL="0" distR="0">
            <wp:extent cx="7239000" cy="7467600"/>
            <wp:effectExtent l="19050" t="0" r="19050" b="0"/>
            <wp:docPr id="2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22B5" w:rsidRPr="004211DE" w:rsidRDefault="006222B5" w:rsidP="00B55D3A">
      <w:pPr>
        <w:pStyle w:val="Balk3"/>
        <w:ind w:hanging="1276"/>
        <w:rPr>
          <w:rFonts w:ascii="Times New Roman" w:hAnsi="Times New Roman"/>
          <w:sz w:val="20"/>
          <w:szCs w:val="20"/>
        </w:rPr>
      </w:pPr>
      <w:r w:rsidRPr="004211DE">
        <w:rPr>
          <w:rFonts w:ascii="Times New Roman" w:hAnsi="Times New Roman"/>
          <w:noProof/>
          <w:sz w:val="20"/>
          <w:szCs w:val="20"/>
        </w:rPr>
        <w:lastRenderedPageBreak/>
        <w:drawing>
          <wp:inline distT="0" distB="0" distL="0" distR="0">
            <wp:extent cx="7258050" cy="7105650"/>
            <wp:effectExtent l="19050" t="0" r="19050" b="0"/>
            <wp:docPr id="2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22B5" w:rsidRPr="004211DE" w:rsidRDefault="006222B5" w:rsidP="006222B5">
      <w:pPr>
        <w:rPr>
          <w:rFonts w:ascii="Times New Roman" w:hAnsi="Times New Roman"/>
          <w:sz w:val="23"/>
          <w:szCs w:val="24"/>
        </w:rPr>
      </w:pPr>
      <w:r w:rsidRPr="004211DE">
        <w:rPr>
          <w:rFonts w:ascii="Times New Roman" w:hAnsi="Times New Roman"/>
          <w:b/>
          <w:sz w:val="23"/>
          <w:szCs w:val="24"/>
        </w:rPr>
        <w:t>Olumlu (Başarılı) yönlerimiz :</w:t>
      </w:r>
      <w:r w:rsidRPr="004211DE">
        <w:rPr>
          <w:rFonts w:ascii="Times New Roman" w:hAnsi="Times New Roman"/>
          <w:sz w:val="23"/>
          <w:szCs w:val="24"/>
        </w:rPr>
        <w:t>Aidiyet değeri yüksek, okulu benimseyen, eşit ve adil davranılmaktadır. Öğretmen gelişimi için fırsatlar sunmakta, yenilik çalışmalarda destek olmaktadır. Öğretmenler arası işbirliği yapılmaktadır.Yapılacak çalışmalarda öğretmenin fikri alınmaktadır. İdare açısından öğretmenler rahattır. Duyurular zamanında iletilmekte ve öğretmenlere idare adil davranmaktadır. Ödüllendirme objektiftir.</w:t>
      </w:r>
    </w:p>
    <w:p w:rsidR="006222B5" w:rsidRPr="004211DE" w:rsidRDefault="006222B5" w:rsidP="006222B5">
      <w:pPr>
        <w:rPr>
          <w:rFonts w:ascii="Times New Roman" w:hAnsi="Times New Roman"/>
          <w:sz w:val="18"/>
          <w:szCs w:val="18"/>
        </w:rPr>
      </w:pPr>
      <w:r w:rsidRPr="004211DE">
        <w:rPr>
          <w:rFonts w:ascii="Times New Roman" w:hAnsi="Times New Roman"/>
          <w:b/>
          <w:sz w:val="23"/>
          <w:szCs w:val="24"/>
        </w:rPr>
        <w:t>Olumsuz (başarısız) yönlerimiz :</w:t>
      </w:r>
      <w:r w:rsidRPr="004211DE">
        <w:rPr>
          <w:rFonts w:ascii="Times New Roman" w:hAnsi="Times New Roman"/>
          <w:sz w:val="23"/>
          <w:szCs w:val="24"/>
        </w:rPr>
        <w:t xml:space="preserve"> Sosyal ve kültürel etkinlikler yeteri kadar yapılamamakta. Gezi gözlem yapılamamaktadır. Araç gereçler eski olup yenilemekte güçlük yaşanmaktadır</w:t>
      </w:r>
      <w:r w:rsidRPr="004211DE">
        <w:rPr>
          <w:rFonts w:ascii="Times New Roman" w:hAnsi="Times New Roman"/>
          <w:sz w:val="18"/>
          <w:szCs w:val="18"/>
        </w:rPr>
        <w:t xml:space="preserve">. </w:t>
      </w:r>
    </w:p>
    <w:p w:rsidR="006222B5" w:rsidRPr="004211DE" w:rsidRDefault="00B55D3A" w:rsidP="006222B5">
      <w:pPr>
        <w:rPr>
          <w:rFonts w:ascii="Times New Roman" w:hAnsi="Times New Roman"/>
          <w:sz w:val="18"/>
          <w:szCs w:val="18"/>
        </w:rPr>
      </w:pPr>
      <w:r>
        <w:rPr>
          <w:rFonts w:ascii="Times New Roman" w:hAnsi="Times New Roman"/>
          <w:sz w:val="18"/>
          <w:szCs w:val="18"/>
        </w:rPr>
        <w:lastRenderedPageBreak/>
        <w:t>Veli Anket Sonuçları:</w:t>
      </w:r>
    </w:p>
    <w:p w:rsidR="006222B5" w:rsidRPr="004211DE" w:rsidRDefault="006222B5" w:rsidP="006222B5">
      <w:pPr>
        <w:rPr>
          <w:rFonts w:ascii="Times New Roman" w:hAnsi="Times New Roman"/>
          <w:sz w:val="18"/>
          <w:szCs w:val="18"/>
        </w:rPr>
      </w:pPr>
    </w:p>
    <w:p w:rsidR="009367A7" w:rsidRPr="004211DE" w:rsidRDefault="009367A7" w:rsidP="006222B5">
      <w:pPr>
        <w:rPr>
          <w:rFonts w:ascii="Times New Roman" w:hAnsi="Times New Roman"/>
          <w:sz w:val="18"/>
          <w:szCs w:val="18"/>
        </w:rPr>
      </w:pPr>
    </w:p>
    <w:p w:rsidR="006222B5" w:rsidRPr="004211DE" w:rsidRDefault="006222B5" w:rsidP="006222B5">
      <w:pPr>
        <w:rPr>
          <w:rFonts w:ascii="Times New Roman" w:hAnsi="Times New Roman"/>
          <w:sz w:val="18"/>
          <w:szCs w:val="18"/>
        </w:rPr>
      </w:pPr>
    </w:p>
    <w:p w:rsidR="006222B5" w:rsidRPr="004211DE" w:rsidRDefault="006222B5" w:rsidP="00B55D3A">
      <w:pPr>
        <w:ind w:hanging="1417"/>
        <w:jc w:val="both"/>
        <w:rPr>
          <w:rFonts w:ascii="Times New Roman" w:hAnsi="Times New Roman"/>
          <w:b/>
          <w:sz w:val="18"/>
          <w:szCs w:val="18"/>
        </w:rPr>
      </w:pPr>
      <w:r w:rsidRPr="004211DE">
        <w:rPr>
          <w:rFonts w:ascii="Times New Roman" w:hAnsi="Times New Roman"/>
          <w:b/>
          <w:noProof/>
          <w:sz w:val="18"/>
          <w:szCs w:val="18"/>
        </w:rPr>
        <w:drawing>
          <wp:inline distT="0" distB="0" distL="0" distR="0">
            <wp:extent cx="7219950" cy="6572250"/>
            <wp:effectExtent l="19050" t="0" r="19050" b="0"/>
            <wp:docPr id="27"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22B5" w:rsidRPr="004211DE" w:rsidRDefault="006222B5" w:rsidP="00B55D3A">
      <w:pPr>
        <w:ind w:left="-1276"/>
        <w:jc w:val="both"/>
        <w:rPr>
          <w:rFonts w:ascii="Times New Roman" w:hAnsi="Times New Roman"/>
          <w:b/>
          <w:sz w:val="18"/>
          <w:szCs w:val="18"/>
        </w:rPr>
      </w:pPr>
      <w:r w:rsidRPr="004211DE">
        <w:rPr>
          <w:rFonts w:ascii="Times New Roman" w:hAnsi="Times New Roman"/>
          <w:b/>
          <w:noProof/>
          <w:sz w:val="18"/>
          <w:szCs w:val="18"/>
        </w:rPr>
        <w:lastRenderedPageBreak/>
        <w:drawing>
          <wp:inline distT="0" distB="0" distL="0" distR="0">
            <wp:extent cx="6677025" cy="5943600"/>
            <wp:effectExtent l="19050" t="0" r="9525" b="0"/>
            <wp:docPr id="28"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22B5" w:rsidRPr="00DC4593" w:rsidRDefault="006222B5" w:rsidP="006222B5">
      <w:pPr>
        <w:pStyle w:val="Balk2"/>
        <w:rPr>
          <w:rFonts w:ascii="Times New Roman" w:hAnsi="Times New Roman"/>
          <w:b w:val="0"/>
          <w:sz w:val="24"/>
          <w:szCs w:val="24"/>
        </w:rPr>
      </w:pPr>
      <w:r w:rsidRPr="00DC4593">
        <w:rPr>
          <w:rFonts w:ascii="Times New Roman" w:hAnsi="Times New Roman"/>
          <w:sz w:val="24"/>
          <w:szCs w:val="24"/>
        </w:rPr>
        <w:t xml:space="preserve">Olumlu (Başarılı) yönlerimiz </w:t>
      </w:r>
      <w:r w:rsidRPr="00DC4593">
        <w:rPr>
          <w:rFonts w:ascii="Times New Roman" w:hAnsi="Times New Roman"/>
          <w:b w:val="0"/>
          <w:sz w:val="24"/>
          <w:szCs w:val="24"/>
        </w:rPr>
        <w:t>: 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 Öğretmenler anlayışlı. Ulaşımı kolay.Okul İdaremiz bizi birebir arayıp devamlı bilgilendirmekte.Gece gündüz demeden çocuklarımızla ilgilenmekte.</w:t>
      </w:r>
    </w:p>
    <w:p w:rsidR="006222B5" w:rsidRPr="004211DE" w:rsidRDefault="006222B5" w:rsidP="006222B5">
      <w:pPr>
        <w:pStyle w:val="Balk2"/>
        <w:rPr>
          <w:rFonts w:ascii="Times New Roman" w:hAnsi="Times New Roman"/>
          <w:sz w:val="23"/>
          <w:szCs w:val="24"/>
        </w:rPr>
      </w:pPr>
      <w:r w:rsidRPr="00DC4593">
        <w:rPr>
          <w:rFonts w:ascii="Times New Roman" w:hAnsi="Times New Roman"/>
          <w:sz w:val="24"/>
          <w:szCs w:val="24"/>
        </w:rPr>
        <w:t xml:space="preserve">Olumsuz (başarısız) yönlerimiz: </w:t>
      </w:r>
      <w:r w:rsidRPr="00DC4593">
        <w:rPr>
          <w:rFonts w:ascii="Times New Roman" w:hAnsi="Times New Roman"/>
          <w:b w:val="0"/>
          <w:sz w:val="24"/>
          <w:szCs w:val="24"/>
        </w:rPr>
        <w:t>Okul fiziki olarak yetersizdir. Rehberlik öğretmeni bulunmamaktadır. Yeterli kadar sosyal etkinlik ve gezi yapılmamaktadır.Isınmasında problem vardır.Okulumuza yeni bir kalorifer kazanı takılmalıdır.Okulumuza ait bir tuvalet olmalıdır.</w:t>
      </w:r>
      <w:r w:rsidRPr="004211DE">
        <w:rPr>
          <w:rFonts w:ascii="Times New Roman" w:hAnsi="Times New Roman"/>
          <w:sz w:val="20"/>
          <w:szCs w:val="20"/>
        </w:rPr>
        <w:br w:type="page"/>
      </w:r>
      <w:bookmarkStart w:id="22" w:name="_Toc531097537"/>
      <w:r w:rsidRPr="004211DE">
        <w:rPr>
          <w:rFonts w:ascii="Times New Roman" w:hAnsi="Times New Roman"/>
          <w:sz w:val="23"/>
          <w:szCs w:val="24"/>
        </w:rPr>
        <w:lastRenderedPageBreak/>
        <w:t>GZFT (Güçlü, Zayıf, Fırsat, Tehdit) Analizi</w:t>
      </w:r>
      <w:bookmarkEnd w:id="21"/>
      <w:bookmarkEnd w:id="22"/>
      <w:r w:rsidRPr="004211DE">
        <w:rPr>
          <w:rFonts w:ascii="Times New Roman" w:hAnsi="Times New Roman"/>
          <w:sz w:val="23"/>
          <w:szCs w:val="24"/>
        </w:rPr>
        <w:t xml:space="preserve"> </w:t>
      </w:r>
    </w:p>
    <w:p w:rsidR="006222B5" w:rsidRPr="004211DE" w:rsidRDefault="006222B5" w:rsidP="006222B5">
      <w:pPr>
        <w:ind w:firstLine="708"/>
        <w:jc w:val="both"/>
        <w:rPr>
          <w:rFonts w:ascii="Times New Roman" w:hAnsi="Times New Roman"/>
          <w:sz w:val="23"/>
          <w:szCs w:val="24"/>
        </w:rPr>
      </w:pPr>
      <w:r w:rsidRPr="004211DE">
        <w:rPr>
          <w:rFonts w:ascii="Times New Roman" w:hAnsi="Times New Roman"/>
          <w:sz w:val="23"/>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222B5" w:rsidRPr="004211DE" w:rsidRDefault="006222B5" w:rsidP="006222B5">
      <w:pPr>
        <w:ind w:firstLine="708"/>
        <w:jc w:val="both"/>
        <w:rPr>
          <w:rFonts w:ascii="Times New Roman" w:hAnsi="Times New Roman"/>
          <w:sz w:val="23"/>
          <w:szCs w:val="24"/>
        </w:rPr>
      </w:pPr>
      <w:r w:rsidRPr="004211DE">
        <w:rPr>
          <w:rFonts w:ascii="Times New Roman" w:hAnsi="Times New Roman"/>
          <w:sz w:val="23"/>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222B5" w:rsidRPr="004211DE" w:rsidRDefault="006222B5" w:rsidP="006222B5">
      <w:pPr>
        <w:pStyle w:val="Balk3"/>
        <w:rPr>
          <w:rFonts w:ascii="Times New Roman" w:hAnsi="Times New Roman"/>
          <w:sz w:val="23"/>
          <w:szCs w:val="24"/>
        </w:rPr>
      </w:pPr>
      <w:bookmarkStart w:id="23" w:name="_Toc416084889"/>
      <w:r w:rsidRPr="004211DE">
        <w:rPr>
          <w:rFonts w:ascii="Times New Roman" w:hAnsi="Times New Roman"/>
          <w:sz w:val="23"/>
          <w:szCs w:val="24"/>
        </w:rPr>
        <w:t xml:space="preserve">İçsel Faktörler </w:t>
      </w:r>
    </w:p>
    <w:p w:rsidR="006222B5" w:rsidRPr="004211DE" w:rsidRDefault="006222B5" w:rsidP="006222B5">
      <w:pPr>
        <w:pStyle w:val="Balk3"/>
        <w:rPr>
          <w:rFonts w:ascii="Times New Roman" w:hAnsi="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 xml:space="preserve">İçsel Faktörler </w:t>
      </w:r>
    </w:p>
    <w:p w:rsidR="006222B5" w:rsidRPr="004211DE" w:rsidRDefault="006222B5" w:rsidP="006222B5">
      <w:pPr>
        <w:spacing w:after="0"/>
        <w:ind w:firstLine="708"/>
        <w:jc w:val="both"/>
        <w:rPr>
          <w:rFonts w:ascii="Times New Roman" w:hAnsi="Times New Roman"/>
          <w:b/>
          <w:sz w:val="23"/>
          <w:szCs w:val="24"/>
        </w:rPr>
      </w:pPr>
      <w:r w:rsidRPr="004211DE">
        <w:rPr>
          <w:rFonts w:ascii="Times New Roman" w:hAnsi="Times New Roman"/>
          <w:b/>
          <w:sz w:val="23"/>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Öğrenciler</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Disiplinli olmaları,başarıyı hedeflemeleri,Davranışlarının iyi olması ,disiplin problemlerinin az olması Sınıf mevcutlarının eğitim-öğretime elverişli olması, Öğrencilerin okula devamının sağlanması,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Çalışanlar</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Düzenli okula gelmeleri,Aralarındaki güçlü bağ,Birliktelik,Aile ortamının olması,teknolojiyi kullanan eğitim kadrosunun olması ,öncü çalışmalara sahip olması ,nitelikli ve düzenli eğitim ve etkinlikler düzenlenmesi ,öğretmen başına düşen öğrenci sayısının az olması , Genç ve dinamik bir eğitim çalışanlarının bulunması.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Veliler</w:t>
            </w:r>
          </w:p>
        </w:tc>
        <w:tc>
          <w:tcPr>
            <w:tcW w:w="7371" w:type="dxa"/>
            <w:shd w:val="clear" w:color="auto" w:fill="auto"/>
          </w:tcPr>
          <w:p w:rsidR="006222B5" w:rsidRPr="004211DE" w:rsidRDefault="006222B5" w:rsidP="00FB4EAB">
            <w:pPr>
              <w:pStyle w:val="TableParagraph"/>
              <w:tabs>
                <w:tab w:val="left" w:pos="-108"/>
              </w:tabs>
              <w:autoSpaceDE w:val="0"/>
              <w:autoSpaceDN w:val="0"/>
              <w:ind w:left="-108" w:right="592"/>
              <w:rPr>
                <w:rFonts w:ascii="Times New Roman" w:hAnsi="Times New Roman"/>
                <w:sz w:val="23"/>
                <w:szCs w:val="24"/>
              </w:rPr>
            </w:pPr>
            <w:r w:rsidRPr="004211DE">
              <w:rPr>
                <w:rFonts w:ascii="Times New Roman" w:hAnsi="Times New Roman"/>
                <w:sz w:val="23"/>
                <w:szCs w:val="24"/>
              </w:rPr>
              <w:t>Velilerin Okula karşı ilgisi, tutumları,</w:t>
            </w:r>
            <w:r w:rsidRPr="004211DE">
              <w:rPr>
                <w:rFonts w:ascii="Times New Roman" w:hAnsi="Times New Roman"/>
                <w:spacing w:val="-6"/>
                <w:sz w:val="23"/>
                <w:szCs w:val="24"/>
              </w:rPr>
              <w:t xml:space="preserve"> </w:t>
            </w:r>
            <w:r w:rsidRPr="004211DE">
              <w:rPr>
                <w:rFonts w:ascii="Times New Roman" w:hAnsi="Times New Roman"/>
                <w:sz w:val="23"/>
                <w:szCs w:val="24"/>
              </w:rPr>
              <w:t>desteği, Okulun sosyal etkinliklere katılımının</w:t>
            </w:r>
            <w:r w:rsidRPr="004211DE">
              <w:rPr>
                <w:rFonts w:ascii="Times New Roman" w:hAnsi="Times New Roman"/>
                <w:spacing w:val="-18"/>
                <w:sz w:val="23"/>
                <w:szCs w:val="24"/>
              </w:rPr>
              <w:t xml:space="preserve"> </w:t>
            </w:r>
            <w:r w:rsidRPr="004211DE">
              <w:rPr>
                <w:rFonts w:ascii="Times New Roman" w:hAnsi="Times New Roman"/>
                <w:sz w:val="23"/>
                <w:szCs w:val="24"/>
              </w:rPr>
              <w:t>yüksek olması,Bütün velilerin okul ile bire bir ilişkisi</w:t>
            </w:r>
          </w:p>
          <w:p w:rsidR="006222B5" w:rsidRPr="004211DE" w:rsidRDefault="006222B5" w:rsidP="00FB4EAB">
            <w:pPr>
              <w:pStyle w:val="TableParagraph"/>
              <w:tabs>
                <w:tab w:val="left" w:pos="-108"/>
              </w:tabs>
              <w:autoSpaceDE w:val="0"/>
              <w:autoSpaceDN w:val="0"/>
              <w:ind w:left="-108" w:hanging="934"/>
              <w:rPr>
                <w:rFonts w:ascii="Times New Roman" w:hAnsi="Times New Roman"/>
                <w:sz w:val="23"/>
                <w:szCs w:val="24"/>
              </w:rPr>
            </w:pPr>
          </w:p>
          <w:p w:rsidR="006222B5" w:rsidRPr="004211DE" w:rsidRDefault="006222B5" w:rsidP="00FB4EAB">
            <w:pPr>
              <w:spacing w:after="0"/>
              <w:jc w:val="both"/>
              <w:rPr>
                <w:rFonts w:ascii="Times New Roman" w:hAnsi="Times New Roman"/>
                <w:sz w:val="23"/>
                <w:szCs w:val="24"/>
              </w:rPr>
            </w:pP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Bina ve Yerleşke</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Taşımalı Öğrenci olmaması, Akıllı tahta olan  okul olması,güvenlik kameralarının yeterince olması, toplantı salonunun olması ,tüm öğretmenlerimizin olması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Donanım</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Akıllı Tahta olması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Bütçe</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Velilerin ihtiyaç olduğu anda ihtiyaçları gidermesi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Yönetim Süreçleri</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Müdür ve Öğretmenlerin aynı anda aynı kararları almada işbirliği içinde olmaları,herkese eşit ve demokratik ortam sunmaları ,kurum kültürüne sahip olması ,öğrencilerin kullanımına ve sosyalleşmesine yönelik çok sayıda sosyal kültürel sanatsal ve sportif imkanların bulunması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İletişim Süreçleri</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Bütün çalışanlarla iletişimin güçlü olması,eksik iletişim olan personelle ikili ilişkileri güçlendirme çalışmalarının olması,girişimci personelin olması</w:t>
            </w:r>
          </w:p>
        </w:tc>
      </w:tr>
    </w:tbl>
    <w:p w:rsidR="006222B5" w:rsidRPr="004211DE" w:rsidRDefault="006222B5" w:rsidP="006222B5">
      <w:pPr>
        <w:spacing w:after="0"/>
        <w:ind w:firstLine="708"/>
        <w:jc w:val="both"/>
        <w:rPr>
          <w:rFonts w:ascii="Times New Roman" w:hAnsi="Times New Roman"/>
          <w:sz w:val="23"/>
          <w:szCs w:val="24"/>
        </w:rPr>
      </w:pPr>
    </w:p>
    <w:p w:rsidR="006222B5" w:rsidRPr="004211DE" w:rsidRDefault="006222B5" w:rsidP="006222B5">
      <w:pPr>
        <w:spacing w:after="0"/>
        <w:ind w:firstLine="708"/>
        <w:jc w:val="both"/>
        <w:rPr>
          <w:rFonts w:ascii="Times New Roman" w:hAnsi="Times New Roman"/>
          <w:sz w:val="23"/>
          <w:szCs w:val="24"/>
        </w:rPr>
      </w:pPr>
    </w:p>
    <w:p w:rsidR="006222B5" w:rsidRPr="004211DE" w:rsidRDefault="006222B5" w:rsidP="006222B5">
      <w:pPr>
        <w:spacing w:after="0"/>
        <w:ind w:firstLine="708"/>
        <w:jc w:val="both"/>
        <w:rPr>
          <w:rFonts w:ascii="Times New Roman" w:hAnsi="Times New Roman"/>
          <w:sz w:val="23"/>
          <w:szCs w:val="24"/>
        </w:rPr>
      </w:pPr>
    </w:p>
    <w:p w:rsidR="006222B5" w:rsidRPr="004211DE" w:rsidRDefault="006222B5" w:rsidP="006222B5">
      <w:pPr>
        <w:spacing w:after="0"/>
        <w:ind w:firstLine="708"/>
        <w:jc w:val="both"/>
        <w:rPr>
          <w:rFonts w:ascii="Times New Roman" w:hAnsi="Times New Roman"/>
          <w:b/>
          <w:sz w:val="23"/>
          <w:szCs w:val="24"/>
        </w:rPr>
      </w:pPr>
      <w:r w:rsidRPr="004211DE">
        <w:rPr>
          <w:rFonts w:ascii="Times New Roman" w:hAnsi="Times New Roman"/>
          <w:b/>
          <w:sz w:val="23"/>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Öğrenciler</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Evde çalışma alışkanlığı ,yetersiz Bazı öğrencilerin liseye geçiş sınavını önemsememesi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Çalışanlar</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Hizmetli personelin yetersizliği,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Veliler</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Velilerin eğitim seviyelerinin düşük düzeyde olması, Velilerin toplantılara gereken önemi vermemesi toplantılara katılımın %70 lerde kalması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Bina ve Yerleşke</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Bina elektirik tesisatının eski olması ve binaya ait kalolifer ve tuvalet olmaması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Donanım</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Her ne kadar velilerle iş birliği içerisinde olunsa da bazı konularda Velilerin gücünün yetmemesi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Bütçe</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Okula ayrılan bütçe daha fazla olabilir.</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Yönetim Süreçleri</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 xml:space="preserve">Okulumuzda rehberlik servisi olmaması </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İletişim Süreçleri</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Proje, beceri üretme potansiyelinin düşük olması, katılımın az olması</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sz w:val="23"/>
                <w:szCs w:val="24"/>
              </w:rPr>
            </w:pPr>
            <w:r w:rsidRPr="004211DE">
              <w:rPr>
                <w:rFonts w:ascii="Times New Roman" w:hAnsi="Times New Roman"/>
                <w:sz w:val="23"/>
                <w:szCs w:val="24"/>
              </w:rPr>
              <w:t>vb</w:t>
            </w:r>
          </w:p>
        </w:tc>
        <w:tc>
          <w:tcPr>
            <w:tcW w:w="7371" w:type="dxa"/>
            <w:shd w:val="clear" w:color="auto" w:fill="auto"/>
          </w:tcPr>
          <w:p w:rsidR="006222B5" w:rsidRPr="004211DE" w:rsidRDefault="006222B5" w:rsidP="00FB4EAB">
            <w:pPr>
              <w:spacing w:after="0"/>
              <w:jc w:val="both"/>
              <w:rPr>
                <w:rFonts w:ascii="Times New Roman" w:hAnsi="Times New Roman"/>
                <w:sz w:val="23"/>
                <w:szCs w:val="24"/>
              </w:rPr>
            </w:pPr>
          </w:p>
        </w:tc>
      </w:tr>
    </w:tbl>
    <w:p w:rsidR="0098430E" w:rsidRPr="004211DE" w:rsidRDefault="0098430E" w:rsidP="006222B5">
      <w:pPr>
        <w:pStyle w:val="Balk3"/>
        <w:rPr>
          <w:rFonts w:ascii="Times New Roman" w:hAnsi="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Dışsal Faktörler</w:t>
      </w:r>
    </w:p>
    <w:p w:rsidR="006222B5" w:rsidRPr="004211DE" w:rsidRDefault="006222B5" w:rsidP="006222B5">
      <w:pPr>
        <w:spacing w:after="0"/>
        <w:ind w:firstLine="708"/>
        <w:jc w:val="both"/>
        <w:rPr>
          <w:rFonts w:ascii="Times New Roman" w:hAnsi="Times New Roman" w:cs="Times New Roman"/>
          <w:b/>
          <w:sz w:val="23"/>
          <w:szCs w:val="24"/>
        </w:rPr>
      </w:pPr>
      <w:r w:rsidRPr="004211DE">
        <w:rPr>
          <w:rFonts w:ascii="Times New Roman" w:hAnsi="Times New Roman" w:cs="Times New Roman"/>
          <w:b/>
          <w:sz w:val="23"/>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Politik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 xml:space="preserve">Cumhurbaşkanlığı Hükümet Sistemiyle birlikte eğitim ile ilgili kararların hızlı bir şekilde alınması, Milli Eğitim Bakanımızın eğitimin içinden gelmesi ve sorun alanlarını bilmesi. </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Ekonomik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 xml:space="preserve">Hayır sever katkıları </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Sosyolojik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Velilerimizin genellikle genç yaşta oluşu ve bu nedenle çocuklarıyla daha iyi ilgilenebilmeleri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Teknolojik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Bilişim araçlarının yeterliliği ,Bilgiye ulaşımın kolaylaşması, Teknolojinin eğitim için faydalı olacağı inanç.</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Mevzuat-Yasal</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“Bir Milyon Öğretmen, Bir Milyon Fikir” projesi kapsamında öğretmenlerden gelen fikirlerin Bakanlık tarafından mevzuata dönüştürülmesi.</w:t>
            </w:r>
          </w:p>
        </w:tc>
      </w:tr>
      <w:tr w:rsidR="006222B5" w:rsidRPr="004211DE" w:rsidTr="00FB4EAB">
        <w:tc>
          <w:tcPr>
            <w:tcW w:w="2518"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Ekolojik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Doğal çevre uyumu ve “Sıfır Atık” projesine okulumuzun da tam anlamıyla dahil olması</w:t>
            </w:r>
          </w:p>
        </w:tc>
      </w:tr>
    </w:tbl>
    <w:p w:rsidR="006222B5" w:rsidRPr="004211DE" w:rsidRDefault="006222B5" w:rsidP="006222B5">
      <w:pPr>
        <w:spacing w:after="0"/>
        <w:ind w:firstLine="708"/>
        <w:jc w:val="both"/>
        <w:rPr>
          <w:rFonts w:ascii="Times New Roman" w:hAnsi="Times New Roman" w:cs="Times New Roman"/>
          <w:b/>
          <w:sz w:val="23"/>
          <w:szCs w:val="24"/>
        </w:rPr>
      </w:pPr>
      <w:r w:rsidRPr="004211DE">
        <w:rPr>
          <w:rFonts w:ascii="Times New Roman" w:hAnsi="Times New Roman" w:cs="Times New Roman"/>
          <w:b/>
          <w:sz w:val="23"/>
          <w:szCs w:val="24"/>
        </w:rPr>
        <w:t>Tehditler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371"/>
      </w:tblGrid>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Politik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Eğitim programlarının sık değişikliği, Parçalanmış, problemli ve pedagojik anlamda bilinçsiz aileler ,Okulun iş sağlığı ve güvenliği ile ilgili endişeler.</w:t>
            </w:r>
          </w:p>
        </w:tc>
      </w:tr>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Ekonomik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Veli katılımının yetersizliği</w:t>
            </w:r>
          </w:p>
        </w:tc>
      </w:tr>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Sosyolojik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Anne ve babaların  okula karşı ilgilerinin farklı olması</w:t>
            </w:r>
          </w:p>
        </w:tc>
      </w:tr>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Teknolojik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Donanım eksikliği</w:t>
            </w:r>
          </w:p>
        </w:tc>
      </w:tr>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Mevzuat-Yasal</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İlköğretim Kurumları yönetmeliğinin öğrenci disiplini ile ilgili maddelerinin yetersizliği, Sürekli değişen Eğitim politikaları.</w:t>
            </w:r>
          </w:p>
        </w:tc>
      </w:tr>
      <w:tr w:rsidR="006222B5" w:rsidRPr="004211DE" w:rsidTr="00FB4EAB">
        <w:tc>
          <w:tcPr>
            <w:tcW w:w="2552" w:type="dxa"/>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Ekolojik</w:t>
            </w:r>
          </w:p>
        </w:tc>
        <w:tc>
          <w:tcPr>
            <w:tcW w:w="737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Çevre kirliliğinin artması.</w:t>
            </w:r>
          </w:p>
        </w:tc>
      </w:tr>
    </w:tbl>
    <w:p w:rsidR="006222B5" w:rsidRPr="004211DE" w:rsidRDefault="006222B5" w:rsidP="006222B5">
      <w:pPr>
        <w:rPr>
          <w:rFonts w:ascii="Times New Roman" w:hAnsi="Times New Roman" w:cs="Times New Roman"/>
          <w:sz w:val="23"/>
          <w:szCs w:val="24"/>
        </w:rPr>
      </w:pPr>
      <w:bookmarkStart w:id="24" w:name="_Toc416085141"/>
      <w:bookmarkStart w:id="25" w:name="_Toc529519454"/>
      <w:bookmarkEnd w:id="23"/>
    </w:p>
    <w:p w:rsidR="006222B5" w:rsidRPr="004211DE" w:rsidRDefault="006222B5" w:rsidP="006222B5">
      <w:pPr>
        <w:pStyle w:val="Balk2"/>
        <w:rPr>
          <w:rFonts w:ascii="Times New Roman" w:hAnsi="Times New Roman"/>
          <w:sz w:val="23"/>
          <w:szCs w:val="24"/>
        </w:rPr>
      </w:pPr>
      <w:r w:rsidRPr="004211DE">
        <w:rPr>
          <w:rFonts w:ascii="Times New Roman" w:hAnsi="Times New Roman"/>
          <w:sz w:val="23"/>
          <w:szCs w:val="24"/>
        </w:rPr>
        <w:lastRenderedPageBreak/>
        <w:t xml:space="preserve"> </w:t>
      </w:r>
      <w:bookmarkStart w:id="26" w:name="_Toc531097538"/>
      <w:r w:rsidRPr="004211DE">
        <w:rPr>
          <w:rFonts w:ascii="Times New Roman" w:hAnsi="Times New Roman"/>
          <w:sz w:val="23"/>
          <w:szCs w:val="24"/>
        </w:rPr>
        <w:t>Gelişim ve Sorun Alanları</w:t>
      </w:r>
      <w:bookmarkEnd w:id="24"/>
      <w:bookmarkEnd w:id="25"/>
      <w:bookmarkEnd w:id="26"/>
    </w:p>
    <w:p w:rsidR="006222B5" w:rsidRPr="004211DE" w:rsidRDefault="006222B5" w:rsidP="006222B5">
      <w:pPr>
        <w:spacing w:after="0"/>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222B5" w:rsidRPr="004211DE" w:rsidRDefault="006222B5" w:rsidP="006222B5">
      <w:pPr>
        <w:spacing w:after="0"/>
        <w:ind w:firstLine="708"/>
        <w:jc w:val="both"/>
        <w:rPr>
          <w:rFonts w:ascii="Times New Roman" w:hAnsi="Times New Roman" w:cs="Times New Roman"/>
          <w:sz w:val="23"/>
          <w:szCs w:val="24"/>
        </w:rPr>
      </w:pPr>
      <w:r w:rsidRPr="004211DE">
        <w:rPr>
          <w:rFonts w:ascii="Times New Roman" w:hAnsi="Times New Roman" w:cs="Times New Roman"/>
          <w:sz w:val="23"/>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8430E" w:rsidRDefault="0098430E" w:rsidP="006222B5">
      <w:pPr>
        <w:spacing w:after="0"/>
        <w:ind w:firstLine="708"/>
        <w:jc w:val="both"/>
        <w:rPr>
          <w:rFonts w:ascii="Times New Roman" w:hAnsi="Times New Roman" w:cs="Times New Roman"/>
          <w:sz w:val="23"/>
          <w:szCs w:val="24"/>
        </w:rPr>
      </w:pPr>
    </w:p>
    <w:p w:rsidR="00FC33A0" w:rsidRDefault="00FC33A0" w:rsidP="006222B5">
      <w:pPr>
        <w:spacing w:after="0"/>
        <w:ind w:firstLine="708"/>
        <w:jc w:val="both"/>
        <w:rPr>
          <w:rFonts w:ascii="Times New Roman" w:hAnsi="Times New Roman" w:cs="Times New Roman"/>
          <w:sz w:val="23"/>
          <w:szCs w:val="24"/>
        </w:rPr>
      </w:pPr>
    </w:p>
    <w:p w:rsidR="00FC33A0" w:rsidRPr="004211DE" w:rsidRDefault="00FC33A0" w:rsidP="006222B5">
      <w:pPr>
        <w:spacing w:after="0"/>
        <w:ind w:firstLine="708"/>
        <w:jc w:val="both"/>
        <w:rPr>
          <w:rFonts w:ascii="Times New Roman" w:hAnsi="Times New Roman" w:cs="Times New Roman"/>
          <w:sz w:val="23"/>
          <w:szCs w:val="24"/>
        </w:rPr>
      </w:pPr>
    </w:p>
    <w:p w:rsidR="0098430E" w:rsidRPr="004211DE" w:rsidRDefault="0098430E" w:rsidP="006222B5">
      <w:pPr>
        <w:spacing w:after="0"/>
        <w:ind w:firstLine="708"/>
        <w:jc w:val="both"/>
        <w:rPr>
          <w:rFonts w:ascii="Times New Roman" w:hAnsi="Times New Roman" w:cs="Times New Roman"/>
          <w:sz w:val="23"/>
          <w:szCs w:val="24"/>
        </w:rPr>
      </w:pPr>
    </w:p>
    <w:p w:rsidR="006222B5" w:rsidRPr="004211DE" w:rsidRDefault="006222B5" w:rsidP="006222B5">
      <w:pPr>
        <w:spacing w:after="0"/>
        <w:ind w:firstLine="708"/>
        <w:jc w:val="both"/>
        <w:rPr>
          <w:rFonts w:ascii="Times New Roman" w:hAnsi="Times New Roman" w:cs="Times New Roman"/>
          <w:sz w:val="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2770"/>
        <w:gridCol w:w="3182"/>
      </w:tblGrid>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b/>
                <w:sz w:val="23"/>
                <w:szCs w:val="24"/>
              </w:rPr>
            </w:pPr>
            <w:r w:rsidRPr="004211DE">
              <w:rPr>
                <w:rFonts w:ascii="Times New Roman" w:hAnsi="Times New Roman" w:cs="Times New Roman"/>
                <w:b/>
                <w:sz w:val="23"/>
                <w:szCs w:val="24"/>
              </w:rPr>
              <w:t>Eğitime Erişim</w:t>
            </w:r>
          </w:p>
        </w:tc>
        <w:tc>
          <w:tcPr>
            <w:tcW w:w="3402" w:type="dxa"/>
            <w:shd w:val="clear" w:color="auto" w:fill="auto"/>
          </w:tcPr>
          <w:p w:rsidR="006222B5" w:rsidRPr="004211DE" w:rsidRDefault="006222B5" w:rsidP="00FB4EAB">
            <w:pPr>
              <w:spacing w:after="0"/>
              <w:jc w:val="both"/>
              <w:rPr>
                <w:rFonts w:ascii="Times New Roman" w:hAnsi="Times New Roman" w:cs="Times New Roman"/>
                <w:b/>
                <w:sz w:val="23"/>
                <w:szCs w:val="24"/>
              </w:rPr>
            </w:pPr>
            <w:r w:rsidRPr="004211DE">
              <w:rPr>
                <w:rFonts w:ascii="Times New Roman" w:hAnsi="Times New Roman" w:cs="Times New Roman"/>
                <w:b/>
                <w:sz w:val="23"/>
                <w:szCs w:val="24"/>
              </w:rPr>
              <w:t>Eğitimde Kalite</w:t>
            </w:r>
          </w:p>
        </w:tc>
        <w:tc>
          <w:tcPr>
            <w:tcW w:w="4111" w:type="dxa"/>
            <w:shd w:val="clear" w:color="auto" w:fill="auto"/>
          </w:tcPr>
          <w:p w:rsidR="006222B5" w:rsidRPr="004211DE" w:rsidRDefault="006222B5" w:rsidP="00FB4EAB">
            <w:pPr>
              <w:spacing w:after="0"/>
              <w:jc w:val="both"/>
              <w:rPr>
                <w:rFonts w:ascii="Times New Roman" w:hAnsi="Times New Roman" w:cs="Times New Roman"/>
                <w:b/>
                <w:sz w:val="23"/>
                <w:szCs w:val="24"/>
              </w:rPr>
            </w:pPr>
            <w:r w:rsidRPr="004211DE">
              <w:rPr>
                <w:rFonts w:ascii="Times New Roman" w:hAnsi="Times New Roman" w:cs="Times New Roman"/>
                <w:b/>
                <w:sz w:val="23"/>
                <w:szCs w:val="24"/>
              </w:rPr>
              <w:t>Kurumsal Kapasite</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Okullaşma Oranı</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Akademik Başarı</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Kurumsal İletişim</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Okula Devam/ Devamsızlık</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Sosyal, Kültürel ve Fiziksel Gelişim</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Kurumsal Yönetim</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Okula Uyum, Oryantasyon</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Sınıf Tekrarı</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Bina ve Yerleşke</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Özel Eğitime İhtiyaç Duyan Bireyler</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İstihdam Edilebilirlik ve Yönlendirme</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Donanım</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Yabancı Öğrenciler</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Öğretim Yöntemleri</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Temizlik, Hijyen</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Hayat boyu Öğrenme</w:t>
            </w: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Ders araç gereçleri</w:t>
            </w: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r w:rsidRPr="004211DE">
              <w:rPr>
                <w:rFonts w:ascii="Times New Roman" w:hAnsi="Times New Roman" w:cs="Times New Roman"/>
                <w:sz w:val="23"/>
                <w:szCs w:val="24"/>
              </w:rPr>
              <w:t>İş Güvenliği, Okul Güvenliği</w:t>
            </w:r>
          </w:p>
        </w:tc>
      </w:tr>
      <w:tr w:rsidR="006222B5" w:rsidRPr="004211DE" w:rsidTr="00FB4EAB">
        <w:tc>
          <w:tcPr>
            <w:tcW w:w="4252" w:type="dxa"/>
            <w:shd w:val="clear" w:color="auto" w:fill="auto"/>
          </w:tcPr>
          <w:p w:rsidR="006222B5" w:rsidRPr="004211DE" w:rsidRDefault="006222B5" w:rsidP="00FB4EAB">
            <w:pPr>
              <w:spacing w:after="0"/>
              <w:jc w:val="both"/>
              <w:rPr>
                <w:rFonts w:ascii="Times New Roman" w:hAnsi="Times New Roman" w:cs="Times New Roman"/>
                <w:sz w:val="23"/>
                <w:szCs w:val="24"/>
              </w:rPr>
            </w:pPr>
          </w:p>
        </w:tc>
        <w:tc>
          <w:tcPr>
            <w:tcW w:w="3402" w:type="dxa"/>
            <w:shd w:val="clear" w:color="auto" w:fill="auto"/>
          </w:tcPr>
          <w:p w:rsidR="006222B5" w:rsidRPr="004211DE" w:rsidRDefault="006222B5" w:rsidP="00FB4EAB">
            <w:pPr>
              <w:spacing w:after="0"/>
              <w:jc w:val="both"/>
              <w:rPr>
                <w:rFonts w:ascii="Times New Roman" w:hAnsi="Times New Roman" w:cs="Times New Roman"/>
                <w:sz w:val="23"/>
                <w:szCs w:val="24"/>
              </w:rPr>
            </w:pPr>
          </w:p>
        </w:tc>
        <w:tc>
          <w:tcPr>
            <w:tcW w:w="4111" w:type="dxa"/>
            <w:shd w:val="clear" w:color="auto" w:fill="auto"/>
          </w:tcPr>
          <w:p w:rsidR="006222B5" w:rsidRPr="004211DE" w:rsidRDefault="006222B5" w:rsidP="00FB4EAB">
            <w:pPr>
              <w:spacing w:after="0"/>
              <w:jc w:val="both"/>
              <w:rPr>
                <w:rFonts w:ascii="Times New Roman" w:hAnsi="Times New Roman" w:cs="Times New Roman"/>
                <w:sz w:val="23"/>
                <w:szCs w:val="24"/>
              </w:rPr>
            </w:pPr>
          </w:p>
        </w:tc>
      </w:tr>
    </w:tbl>
    <w:p w:rsidR="006222B5" w:rsidRPr="004211DE" w:rsidRDefault="006222B5" w:rsidP="006222B5">
      <w:pPr>
        <w:spacing w:after="0"/>
        <w:ind w:firstLine="708"/>
        <w:jc w:val="both"/>
        <w:rPr>
          <w:rFonts w:ascii="Times New Roman" w:hAnsi="Times New Roman" w:cs="Times New Roman"/>
          <w:sz w:val="23"/>
          <w:szCs w:val="24"/>
        </w:rPr>
      </w:pPr>
    </w:p>
    <w:p w:rsidR="006222B5" w:rsidRPr="004211DE" w:rsidRDefault="006222B5" w:rsidP="006222B5">
      <w:pPr>
        <w:spacing w:after="0"/>
        <w:ind w:firstLine="708"/>
        <w:jc w:val="both"/>
        <w:rPr>
          <w:rFonts w:ascii="Times New Roman" w:hAnsi="Times New Roman" w:cs="Times New Roman"/>
          <w:sz w:val="23"/>
          <w:szCs w:val="24"/>
        </w:rPr>
      </w:pPr>
      <w:r w:rsidRPr="004211DE">
        <w:rPr>
          <w:rFonts w:ascii="Times New Roman" w:hAnsi="Times New Roman" w:cs="Times New Roman"/>
          <w:sz w:val="23"/>
          <w:szCs w:val="24"/>
        </w:rPr>
        <w:t>Gelişim ve sorun alanlarına ilişkin GZFT analizinden yola çıkılarak saptamalar yapılırken yukarıdaki tabloda yer alan ayrımda belirtilen temel sorun alanlarına dikkat edilmesi gerekmektedir.</w:t>
      </w:r>
    </w:p>
    <w:p w:rsidR="006222B5" w:rsidRPr="005D62DD" w:rsidRDefault="006222B5" w:rsidP="005D62DD">
      <w:pPr>
        <w:spacing w:after="0"/>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 </w:t>
      </w:r>
      <w:bookmarkStart w:id="27" w:name="_Toc416084890"/>
      <w:r w:rsidRPr="004211DE">
        <w:rPr>
          <w:rFonts w:ascii="Times New Roman" w:hAnsi="Times New Roman"/>
          <w:sz w:val="23"/>
          <w:szCs w:val="24"/>
        </w:rPr>
        <w:t>Gelişim ve Sorun Alanlarımız</w:t>
      </w:r>
    </w:p>
    <w:tbl>
      <w:tblPr>
        <w:tblW w:w="14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3889"/>
      </w:tblGrid>
      <w:tr w:rsidR="006222B5" w:rsidRPr="004211DE" w:rsidTr="00FB4EAB">
        <w:trPr>
          <w:trHeight w:val="300"/>
        </w:trPr>
        <w:tc>
          <w:tcPr>
            <w:tcW w:w="14598" w:type="dxa"/>
            <w:gridSpan w:val="2"/>
            <w:vAlign w:val="center"/>
            <w:hideMark/>
          </w:tcPr>
          <w:p w:rsidR="006222B5" w:rsidRPr="004211DE" w:rsidRDefault="006222B5" w:rsidP="00FB4EAB">
            <w:pPr>
              <w:spacing w:after="0" w:line="240" w:lineRule="auto"/>
              <w:ind w:right="2127"/>
              <w:rPr>
                <w:rFonts w:ascii="Times New Roman" w:hAnsi="Times New Roman" w:cs="Times New Roman"/>
                <w:b/>
                <w:bCs/>
                <w:color w:val="000000"/>
                <w:sz w:val="23"/>
                <w:szCs w:val="24"/>
              </w:rPr>
            </w:pPr>
            <w:r w:rsidRPr="004211DE">
              <w:rPr>
                <w:rFonts w:ascii="Times New Roman" w:hAnsi="Times New Roman" w:cs="Times New Roman"/>
                <w:b/>
                <w:sz w:val="23"/>
                <w:szCs w:val="24"/>
              </w:rPr>
              <w:t xml:space="preserve"> </w:t>
            </w:r>
            <w:bookmarkEnd w:id="27"/>
            <w:r w:rsidRPr="004211DE">
              <w:rPr>
                <w:rFonts w:ascii="Times New Roman" w:hAnsi="Times New Roman" w:cs="Times New Roman"/>
                <w:b/>
                <w:bCs/>
                <w:color w:val="000000"/>
                <w:sz w:val="23"/>
                <w:szCs w:val="24"/>
              </w:rPr>
              <w:t>1.TEMA: EĞİTİM VE ÖĞRETİME ERİŞİM</w:t>
            </w: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w:t>
            </w:r>
          </w:p>
        </w:tc>
        <w:tc>
          <w:tcPr>
            <w:tcW w:w="13889" w:type="dxa"/>
            <w:vAlign w:val="center"/>
            <w:hideMark/>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Tüm öğrencilerin eğitim öğretim hizmetlerinden eşit şekilde faydalanmasına sağlamak.</w:t>
            </w: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w:t>
            </w:r>
          </w:p>
        </w:tc>
        <w:tc>
          <w:tcPr>
            <w:tcW w:w="13889" w:type="dxa"/>
            <w:vAlign w:val="center"/>
            <w:hideMark/>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Ders  araç ve gereçlerinin tüm öğrencilerin kullanımını sunmak</w:t>
            </w: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3</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4</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5</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6</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7</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8</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9</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330"/>
        </w:trPr>
        <w:tc>
          <w:tcPr>
            <w:tcW w:w="709"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10</w:t>
            </w:r>
          </w:p>
        </w:tc>
        <w:tc>
          <w:tcPr>
            <w:tcW w:w="13889"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bl>
    <w:p w:rsidR="006222B5" w:rsidRPr="004211DE" w:rsidRDefault="006222B5" w:rsidP="006222B5">
      <w:pPr>
        <w:rPr>
          <w:rFonts w:ascii="Times New Roman" w:hAnsi="Times New Roman" w:cs="Times New Roman"/>
          <w:sz w:val="23"/>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528"/>
      </w:tblGrid>
      <w:tr w:rsidR="006222B5" w:rsidRPr="004211DE" w:rsidTr="00FB4EAB">
        <w:trPr>
          <w:trHeight w:val="113"/>
        </w:trPr>
        <w:tc>
          <w:tcPr>
            <w:tcW w:w="10348" w:type="dxa"/>
            <w:gridSpan w:val="2"/>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lastRenderedPageBreak/>
              <w:t>2.TEMA: EĞİTİM VE ÖĞRETİMDE KALİTE</w:t>
            </w: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w:t>
            </w:r>
          </w:p>
        </w:tc>
        <w:tc>
          <w:tcPr>
            <w:tcW w:w="9528" w:type="dxa"/>
            <w:vAlign w:val="center"/>
            <w:hideMark/>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sz w:val="23"/>
                <w:szCs w:val="24"/>
              </w:rPr>
              <w:t>Okul-veli iletişimini artıracak etkinlikler</w:t>
            </w:r>
            <w:r w:rsidRPr="004211DE">
              <w:rPr>
                <w:rFonts w:ascii="Times New Roman" w:hAnsi="Times New Roman" w:cs="Times New Roman"/>
                <w:spacing w:val="-20"/>
                <w:sz w:val="23"/>
                <w:szCs w:val="24"/>
              </w:rPr>
              <w:t xml:space="preserve"> </w:t>
            </w:r>
            <w:r w:rsidRPr="004211DE">
              <w:rPr>
                <w:rFonts w:ascii="Times New Roman" w:hAnsi="Times New Roman" w:cs="Times New Roman"/>
                <w:sz w:val="23"/>
                <w:szCs w:val="24"/>
              </w:rPr>
              <w:t>yapmak.</w:t>
            </w: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w:t>
            </w:r>
          </w:p>
        </w:tc>
        <w:tc>
          <w:tcPr>
            <w:tcW w:w="9528" w:type="dxa"/>
            <w:vAlign w:val="center"/>
            <w:hideMark/>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sz w:val="23"/>
                <w:szCs w:val="24"/>
              </w:rPr>
              <w:t>Öğrencilerin sosyal iletişimini artıracak ve</w:t>
            </w:r>
            <w:r w:rsidRPr="004211DE">
              <w:rPr>
                <w:rFonts w:ascii="Times New Roman" w:hAnsi="Times New Roman" w:cs="Times New Roman"/>
                <w:spacing w:val="39"/>
                <w:sz w:val="23"/>
                <w:szCs w:val="24"/>
              </w:rPr>
              <w:t xml:space="preserve"> </w:t>
            </w:r>
            <w:r w:rsidRPr="004211DE">
              <w:rPr>
                <w:rFonts w:ascii="Times New Roman" w:hAnsi="Times New Roman" w:cs="Times New Roman"/>
                <w:sz w:val="23"/>
                <w:szCs w:val="24"/>
              </w:rPr>
              <w:t>sportif    yeteneklerini keşfedecek fırsatlar</w:t>
            </w:r>
            <w:r w:rsidRPr="004211DE">
              <w:rPr>
                <w:rFonts w:ascii="Times New Roman" w:hAnsi="Times New Roman" w:cs="Times New Roman"/>
                <w:spacing w:val="-5"/>
                <w:sz w:val="23"/>
                <w:szCs w:val="24"/>
              </w:rPr>
              <w:t xml:space="preserve"> </w:t>
            </w:r>
            <w:r w:rsidRPr="004211DE">
              <w:rPr>
                <w:rFonts w:ascii="Times New Roman" w:hAnsi="Times New Roman" w:cs="Times New Roman"/>
                <w:sz w:val="23"/>
                <w:szCs w:val="24"/>
              </w:rPr>
              <w:t>oluşturmak.</w:t>
            </w: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3</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Tüm öğrencilerin dilek ve isteklerini imkanlar ölçüsünde karşılamak</w:t>
            </w: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4</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Okuma Kültürü</w:t>
            </w: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5</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6</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7</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8</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9</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7"/>
        </w:trPr>
        <w:tc>
          <w:tcPr>
            <w:tcW w:w="820" w:type="dxa"/>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10</w:t>
            </w:r>
          </w:p>
        </w:tc>
        <w:tc>
          <w:tcPr>
            <w:tcW w:w="9528" w:type="dxa"/>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bl>
    <w:p w:rsidR="006222B5" w:rsidRPr="004211DE" w:rsidRDefault="006222B5" w:rsidP="006222B5">
      <w:pPr>
        <w:rPr>
          <w:rFonts w:ascii="Times New Roman" w:hAnsi="Times New Roman" w:cs="Times New Roman"/>
          <w:sz w:val="23"/>
          <w:szCs w:val="24"/>
        </w:rPr>
      </w:pPr>
    </w:p>
    <w:p w:rsidR="006222B5" w:rsidRPr="004211DE" w:rsidRDefault="006222B5" w:rsidP="006222B5">
      <w:pPr>
        <w:rPr>
          <w:rFonts w:ascii="Times New Roman" w:hAnsi="Times New Roman"/>
          <w:sz w:val="18"/>
          <w:szCs w:val="18"/>
        </w:rPr>
      </w:pPr>
    </w:p>
    <w:p w:rsidR="0098430E" w:rsidRPr="004211DE" w:rsidRDefault="0098430E" w:rsidP="006222B5">
      <w:pPr>
        <w:rPr>
          <w:rFonts w:ascii="Times New Roman" w:hAnsi="Times New Roman"/>
          <w:sz w:val="23"/>
          <w:szCs w:val="24"/>
        </w:rPr>
      </w:pPr>
    </w:p>
    <w:p w:rsidR="0098430E" w:rsidRPr="004211DE" w:rsidRDefault="0098430E" w:rsidP="0098430E">
      <w:pPr>
        <w:ind w:right="-851"/>
        <w:rPr>
          <w:rFonts w:ascii="Times New Roman" w:hAnsi="Times New Roman"/>
          <w:sz w:val="23"/>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819"/>
      </w:tblGrid>
      <w:tr w:rsidR="006222B5" w:rsidRPr="004211DE" w:rsidTr="00FB4EAB">
        <w:trPr>
          <w:trHeight w:val="330"/>
        </w:trPr>
        <w:tc>
          <w:tcPr>
            <w:tcW w:w="10456" w:type="dxa"/>
            <w:gridSpan w:val="2"/>
            <w:vAlign w:val="center"/>
            <w:hideMark/>
          </w:tcPr>
          <w:p w:rsidR="006222B5" w:rsidRPr="004211DE" w:rsidRDefault="006222B5" w:rsidP="00FB4EAB">
            <w:pPr>
              <w:spacing w:after="0" w:line="240" w:lineRule="auto"/>
              <w:rPr>
                <w:rFonts w:ascii="Times New Roman" w:hAnsi="Times New Roman"/>
                <w:b/>
                <w:bCs/>
                <w:color w:val="000000"/>
                <w:sz w:val="23"/>
                <w:szCs w:val="24"/>
              </w:rPr>
            </w:pPr>
            <w:r w:rsidRPr="004211DE">
              <w:rPr>
                <w:rFonts w:ascii="Times New Roman" w:hAnsi="Times New Roman"/>
                <w:b/>
                <w:bCs/>
                <w:color w:val="000000"/>
                <w:sz w:val="23"/>
                <w:szCs w:val="24"/>
              </w:rPr>
              <w:t>3.TEMA: KURUMSAL KAPASİTE</w:t>
            </w: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1</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r w:rsidRPr="004211DE">
              <w:rPr>
                <w:rFonts w:ascii="Times New Roman" w:hAnsi="Times New Roman"/>
                <w:color w:val="000000"/>
                <w:sz w:val="23"/>
                <w:szCs w:val="24"/>
              </w:rPr>
              <w:t>Okul kültürüne  uyumun sağlanması için tüm çalışanları motive etmek</w:t>
            </w: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2</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r w:rsidRPr="004211DE">
              <w:rPr>
                <w:rFonts w:ascii="Times New Roman" w:hAnsi="Times New Roman"/>
                <w:color w:val="000000"/>
                <w:sz w:val="23"/>
                <w:szCs w:val="24"/>
              </w:rPr>
              <w:t>Kurumun tüm olanaklarını öğrencilerin kullanımına sunmak.</w:t>
            </w: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3</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r w:rsidRPr="004211DE">
              <w:rPr>
                <w:rFonts w:ascii="Times New Roman" w:hAnsi="Times New Roman"/>
                <w:color w:val="000000"/>
                <w:sz w:val="23"/>
                <w:szCs w:val="24"/>
              </w:rPr>
              <w:t>Kurumun güvenliğini sağlamak,</w:t>
            </w: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4</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r w:rsidRPr="004211DE">
              <w:rPr>
                <w:rFonts w:ascii="Times New Roman" w:hAnsi="Times New Roman"/>
                <w:color w:val="000000"/>
                <w:sz w:val="23"/>
                <w:szCs w:val="24"/>
              </w:rPr>
              <w:t>Kurumun hijyen ve temizliğine verdiği önemi tüm öğrencilerin görmesini sağlamak</w:t>
            </w: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5</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6</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7</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8</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9</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r w:rsidR="006222B5" w:rsidRPr="004211DE" w:rsidTr="00FB4EAB">
        <w:trPr>
          <w:trHeight w:val="330"/>
        </w:trPr>
        <w:tc>
          <w:tcPr>
            <w:tcW w:w="637" w:type="dxa"/>
            <w:vAlign w:val="center"/>
            <w:hideMark/>
          </w:tcPr>
          <w:p w:rsidR="006222B5" w:rsidRPr="004211DE" w:rsidRDefault="006222B5" w:rsidP="00FB4EAB">
            <w:pPr>
              <w:spacing w:after="0" w:line="240" w:lineRule="auto"/>
              <w:jc w:val="center"/>
              <w:rPr>
                <w:rFonts w:ascii="Times New Roman" w:hAnsi="Times New Roman"/>
                <w:b/>
                <w:bCs/>
                <w:color w:val="000000"/>
                <w:sz w:val="23"/>
                <w:szCs w:val="24"/>
              </w:rPr>
            </w:pPr>
            <w:r w:rsidRPr="004211DE">
              <w:rPr>
                <w:rFonts w:ascii="Times New Roman" w:hAnsi="Times New Roman"/>
                <w:b/>
                <w:bCs/>
                <w:color w:val="000000"/>
                <w:sz w:val="23"/>
                <w:szCs w:val="24"/>
              </w:rPr>
              <w:t>10</w:t>
            </w:r>
          </w:p>
        </w:tc>
        <w:tc>
          <w:tcPr>
            <w:tcW w:w="9819" w:type="dxa"/>
            <w:vAlign w:val="center"/>
          </w:tcPr>
          <w:p w:rsidR="006222B5" w:rsidRPr="004211DE" w:rsidRDefault="006222B5" w:rsidP="00FB4EAB">
            <w:pPr>
              <w:spacing w:after="0" w:line="240" w:lineRule="auto"/>
              <w:rPr>
                <w:rFonts w:ascii="Times New Roman" w:hAnsi="Times New Roman"/>
                <w:color w:val="000000"/>
                <w:sz w:val="23"/>
                <w:szCs w:val="24"/>
              </w:rPr>
            </w:pPr>
          </w:p>
        </w:tc>
      </w:tr>
    </w:tbl>
    <w:p w:rsidR="006222B5" w:rsidRPr="004211DE" w:rsidRDefault="006222B5" w:rsidP="006222B5">
      <w:pPr>
        <w:rPr>
          <w:rFonts w:ascii="Times New Roman" w:hAnsi="Times New Roman"/>
          <w:sz w:val="23"/>
          <w:szCs w:val="24"/>
        </w:rPr>
      </w:pPr>
      <w:bookmarkStart w:id="28" w:name="_Toc416085142"/>
      <w:bookmarkStart w:id="29" w:name="_Toc529519455"/>
      <w:r w:rsidRPr="004211DE">
        <w:rPr>
          <w:rFonts w:ascii="Times New Roman" w:hAnsi="Times New Roman"/>
          <w:sz w:val="23"/>
          <w:szCs w:val="24"/>
        </w:rPr>
        <w:br w:type="page"/>
      </w:r>
      <w:bookmarkEnd w:id="28"/>
      <w:bookmarkEnd w:id="29"/>
    </w:p>
    <w:p w:rsidR="006222B5" w:rsidRPr="004211DE" w:rsidRDefault="006222B5" w:rsidP="006222B5">
      <w:pPr>
        <w:pStyle w:val="Balk1"/>
        <w:rPr>
          <w:rFonts w:ascii="Times New Roman" w:hAnsi="Times New Roman"/>
          <w:sz w:val="23"/>
          <w:szCs w:val="24"/>
        </w:rPr>
      </w:pPr>
      <w:bookmarkStart w:id="30" w:name="_Toc411525143"/>
      <w:bookmarkStart w:id="31" w:name="_Toc416085144"/>
      <w:bookmarkStart w:id="32" w:name="_Toc529519458"/>
      <w:bookmarkStart w:id="33" w:name="_Toc531097539"/>
      <w:r w:rsidRPr="004211DE">
        <w:rPr>
          <w:rFonts w:ascii="Times New Roman" w:hAnsi="Times New Roman"/>
          <w:sz w:val="23"/>
          <w:szCs w:val="24"/>
        </w:rPr>
        <w:lastRenderedPageBreak/>
        <w:t>BÖLÜM III: MİSYON, VİZYON VE TEMEL DEĞERLER</w:t>
      </w:r>
      <w:bookmarkEnd w:id="30"/>
      <w:bookmarkEnd w:id="31"/>
      <w:bookmarkEnd w:id="32"/>
      <w:bookmarkEnd w:id="33"/>
    </w:p>
    <w:p w:rsidR="006222B5" w:rsidRPr="004211DE" w:rsidRDefault="006222B5" w:rsidP="006222B5">
      <w:pPr>
        <w:spacing w:line="240" w:lineRule="auto"/>
        <w:ind w:firstLine="709"/>
        <w:jc w:val="both"/>
        <w:rPr>
          <w:rFonts w:ascii="Times New Roman" w:hAnsi="Times New Roman" w:cs="Times New Roman"/>
          <w:sz w:val="23"/>
          <w:szCs w:val="24"/>
        </w:rPr>
      </w:pPr>
      <w:r w:rsidRPr="004211DE">
        <w:rPr>
          <w:rFonts w:ascii="Times New Roman" w:hAnsi="Times New Roman" w:cs="Times New Roman"/>
          <w:sz w:val="23"/>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222B5" w:rsidRPr="004211DE" w:rsidRDefault="006222B5" w:rsidP="006222B5">
      <w:pPr>
        <w:pStyle w:val="Balk2"/>
        <w:rPr>
          <w:rFonts w:ascii="Times New Roman" w:hAnsi="Times New Roman"/>
          <w:sz w:val="23"/>
          <w:szCs w:val="24"/>
        </w:rPr>
      </w:pPr>
      <w:r w:rsidRPr="004211DE">
        <w:rPr>
          <w:rFonts w:ascii="Times New Roman" w:hAnsi="Times New Roman"/>
          <w:sz w:val="23"/>
          <w:szCs w:val="24"/>
        </w:rPr>
        <w:t>MİSYONUMUZ</w:t>
      </w:r>
    </w:p>
    <w:p w:rsidR="006222B5" w:rsidRPr="004211DE" w:rsidRDefault="006222B5" w:rsidP="006222B5">
      <w:pPr>
        <w:rPr>
          <w:rFonts w:ascii="Times New Roman" w:hAnsi="Times New Roman" w:cs="Times New Roman"/>
          <w:sz w:val="23"/>
          <w:szCs w:val="24"/>
        </w:rPr>
      </w:pPr>
      <w:r w:rsidRPr="004211DE">
        <w:rPr>
          <w:rFonts w:ascii="Times New Roman" w:hAnsi="Times New Roman" w:cs="Times New Roman"/>
          <w:sz w:val="23"/>
          <w:szCs w:val="24"/>
        </w:rPr>
        <w:t xml:space="preserve">Ulusal ve evrensel değerlerin farkında olup, değişime ve gelişime açık; Atatürk ilkelerine bağlı; laik ve demokratik toplum düzenini benimseyen; kendine güvenli; çevresine saygılı; yaratıcı ve farklı düşünebilen, özgür, hoşgörülü, katılımcı, sorumluluk sahibi bireyler yetiştirmek, Bilginin yanında uygar davranışın önemini bilen bir gelecek nesil yaratmak, sevgi ve saygının; güven ve huzur sağlandığı, mutlu </w:t>
      </w:r>
      <w:r w:rsidRPr="004211DE">
        <w:rPr>
          <w:rFonts w:ascii="Times New Roman" w:hAnsi="Times New Roman" w:cs="Times New Roman"/>
          <w:bCs/>
          <w:color w:val="000000"/>
          <w:sz w:val="23"/>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6222B5" w:rsidRPr="004211DE" w:rsidRDefault="006222B5" w:rsidP="006222B5">
      <w:pPr>
        <w:ind w:left="284"/>
        <w:jc w:val="both"/>
        <w:rPr>
          <w:rFonts w:ascii="Times New Roman" w:hAnsi="Times New Roman" w:cs="Times New Roman"/>
          <w:sz w:val="23"/>
          <w:szCs w:val="24"/>
        </w:rPr>
      </w:pPr>
    </w:p>
    <w:p w:rsidR="006222B5" w:rsidRPr="004211DE" w:rsidRDefault="006222B5" w:rsidP="006222B5">
      <w:pPr>
        <w:pStyle w:val="Balk2"/>
        <w:rPr>
          <w:rFonts w:ascii="Times New Roman" w:hAnsi="Times New Roman"/>
          <w:sz w:val="23"/>
          <w:szCs w:val="24"/>
        </w:rPr>
      </w:pPr>
      <w:r w:rsidRPr="004211DE">
        <w:rPr>
          <w:rFonts w:ascii="Times New Roman" w:hAnsi="Times New Roman"/>
          <w:sz w:val="23"/>
          <w:szCs w:val="24"/>
        </w:rPr>
        <w:t>VİZYONUMUZ</w:t>
      </w:r>
    </w:p>
    <w:p w:rsidR="006222B5" w:rsidRPr="004211DE" w:rsidRDefault="006222B5" w:rsidP="006222B5">
      <w:pPr>
        <w:ind w:left="284"/>
        <w:jc w:val="both"/>
        <w:rPr>
          <w:rFonts w:ascii="Times New Roman" w:hAnsi="Times New Roman" w:cs="Times New Roman"/>
          <w:sz w:val="23"/>
          <w:szCs w:val="23"/>
        </w:rPr>
      </w:pPr>
      <w:r w:rsidRPr="004211DE">
        <w:rPr>
          <w:rFonts w:ascii="Times New Roman" w:hAnsi="Times New Roman" w:cs="Times New Roman"/>
          <w:sz w:val="23"/>
          <w:szCs w:val="24"/>
        </w:rPr>
        <w:t>Vizyonumuz Öğrencilerimizin; kendine güvenen, ideallerini gerçekleştirmeye istekli,toplum içinde başkalarının hak ve özgürlüklerine saygı duyan birey olmalarını sağlamak, Her çocuğun içindeki yaratıcı, çok yönlü, haklarını koruyabilen,güven, hoşgörü ve sevginin hakim olduğu bir ortam yaratmak, Eğitim – Öğretim etkinliklerinde, çağdaş teknolojinin getirdiği tüm olanakların kullanıldığı bir ortamı öğrencilerimizin hizmetine sunmak, Okulumuzu; öğrencileri, öğretmenleri ve velileri ile çevrede örnek gösterebilecek ve gurur duyacak bir kurum haline getirmek, Öğrencilerimizin istek ve ihtiyaçlarını en kısa sürede gidererek, onları başarıya götüren yolda motive edip, umut ve güveni aşılayarak hedeflerine emin adımlarla gitmelerini sağlamak, Çocuklarımıza mutlu ve başarılı bireyler olma isteğini ve yeteneğini kazandırmak</w:t>
      </w:r>
    </w:p>
    <w:p w:rsidR="00144728" w:rsidRPr="004211DE" w:rsidRDefault="00144728" w:rsidP="006222B5">
      <w:pPr>
        <w:ind w:left="284"/>
        <w:jc w:val="both"/>
        <w:rPr>
          <w:rFonts w:ascii="Times New Roman" w:hAnsi="Times New Roman" w:cs="Times New Roman"/>
          <w:sz w:val="23"/>
          <w:szCs w:val="23"/>
        </w:rPr>
      </w:pPr>
    </w:p>
    <w:p w:rsidR="00144728" w:rsidRPr="004211DE" w:rsidRDefault="00144728" w:rsidP="006222B5">
      <w:pPr>
        <w:ind w:left="284"/>
        <w:jc w:val="both"/>
        <w:rPr>
          <w:rFonts w:ascii="Times New Roman" w:hAnsi="Times New Roman" w:cs="Times New Roman"/>
          <w:sz w:val="23"/>
          <w:szCs w:val="23"/>
        </w:rPr>
      </w:pPr>
    </w:p>
    <w:p w:rsidR="00144728" w:rsidRPr="004211DE" w:rsidRDefault="00144728" w:rsidP="006222B5">
      <w:pPr>
        <w:ind w:left="284"/>
        <w:jc w:val="both"/>
        <w:rPr>
          <w:rFonts w:ascii="Times New Roman" w:hAnsi="Times New Roman" w:cs="Times New Roman"/>
          <w:sz w:val="23"/>
          <w:szCs w:val="23"/>
        </w:rPr>
      </w:pPr>
    </w:p>
    <w:p w:rsidR="00144728" w:rsidRDefault="00144728" w:rsidP="006222B5">
      <w:pPr>
        <w:ind w:left="284"/>
        <w:jc w:val="both"/>
        <w:rPr>
          <w:rFonts w:ascii="Times New Roman" w:hAnsi="Times New Roman" w:cs="Times New Roman"/>
          <w:sz w:val="23"/>
          <w:szCs w:val="23"/>
        </w:rPr>
      </w:pPr>
    </w:p>
    <w:p w:rsidR="00FC33A0" w:rsidRDefault="00FC33A0" w:rsidP="006222B5">
      <w:pPr>
        <w:ind w:left="284"/>
        <w:jc w:val="both"/>
        <w:rPr>
          <w:rFonts w:ascii="Times New Roman" w:hAnsi="Times New Roman" w:cs="Times New Roman"/>
          <w:sz w:val="23"/>
          <w:szCs w:val="23"/>
        </w:rPr>
      </w:pPr>
    </w:p>
    <w:p w:rsidR="00FC33A0" w:rsidRPr="004211DE" w:rsidRDefault="00FC33A0" w:rsidP="006222B5">
      <w:pPr>
        <w:ind w:left="284"/>
        <w:jc w:val="both"/>
        <w:rPr>
          <w:rFonts w:ascii="Times New Roman" w:hAnsi="Times New Roman" w:cs="Times New Roman"/>
          <w:sz w:val="23"/>
          <w:szCs w:val="23"/>
        </w:rPr>
      </w:pPr>
    </w:p>
    <w:p w:rsidR="00144728" w:rsidRPr="004211DE" w:rsidRDefault="00144728" w:rsidP="006222B5">
      <w:pPr>
        <w:ind w:left="284"/>
        <w:jc w:val="both"/>
        <w:rPr>
          <w:rFonts w:ascii="Times New Roman" w:hAnsi="Times New Roman" w:cs="Times New Roman"/>
          <w:b/>
          <w:sz w:val="23"/>
          <w:szCs w:val="24"/>
        </w:rPr>
      </w:pPr>
    </w:p>
    <w:p w:rsidR="006222B5" w:rsidRPr="004211DE" w:rsidRDefault="006222B5" w:rsidP="006222B5">
      <w:pPr>
        <w:pStyle w:val="Balk2"/>
        <w:rPr>
          <w:rFonts w:ascii="Times New Roman" w:hAnsi="Times New Roman"/>
          <w:sz w:val="23"/>
          <w:szCs w:val="24"/>
        </w:rPr>
      </w:pPr>
      <w:bookmarkStart w:id="34" w:name="_Toc531097542"/>
      <w:r w:rsidRPr="004211DE">
        <w:rPr>
          <w:rFonts w:ascii="Times New Roman" w:hAnsi="Times New Roman"/>
          <w:sz w:val="23"/>
          <w:szCs w:val="24"/>
        </w:rPr>
        <w:lastRenderedPageBreak/>
        <w:t xml:space="preserve">TEMEL </w:t>
      </w:r>
      <w:bookmarkEnd w:id="34"/>
      <w:r w:rsidRPr="004211DE">
        <w:rPr>
          <w:rFonts w:ascii="Times New Roman" w:hAnsi="Times New Roman"/>
          <w:sz w:val="23"/>
          <w:szCs w:val="24"/>
        </w:rPr>
        <w:t>DEĞERLERİMİZ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bookmarkStart w:id="35" w:name="_Toc411525145"/>
      <w:bookmarkStart w:id="36" w:name="_Toc416085153"/>
      <w:bookmarkStart w:id="37" w:name="_Toc529519459"/>
      <w:bookmarkStart w:id="38" w:name="_Toc531097543"/>
      <w:r w:rsidRPr="00DC4593">
        <w:rPr>
          <w:rFonts w:ascii="Times New Roman" w:eastAsia="AGaramondPro-Regular" w:hAnsi="Times New Roman"/>
          <w:sz w:val="23"/>
          <w:szCs w:val="24"/>
        </w:rPr>
        <w:t>1-Paydaşlar eşitlikten yararlanır.</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 xml:space="preserve">2- Ülkemizin geleceğinden sorumluyuz </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3-Paydaşlara fırsat eşitliği tanınır.</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4-Veli-Öğrenci-Öğretmenin işbirliği içinde çalışmaları sağlanır.</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5-Değişim ve yenileşme uyum.</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6-Açıklık ve erişebilirlik.</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7-Katılım ve sorumluluk bir arada değerlendirilir.</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8-Sürekli ve sağlıklı iletişim.</w:t>
      </w:r>
    </w:p>
    <w:p w:rsidR="006222B5" w:rsidRPr="00DC4593" w:rsidRDefault="006222B5" w:rsidP="006222B5">
      <w:pPr>
        <w:pStyle w:val="ListeParagraf"/>
        <w:autoSpaceDE w:val="0"/>
        <w:autoSpaceDN w:val="0"/>
        <w:adjustRightInd w:val="0"/>
        <w:spacing w:before="120" w:after="0" w:line="432" w:lineRule="auto"/>
        <w:ind w:left="0"/>
        <w:jc w:val="both"/>
        <w:rPr>
          <w:rFonts w:ascii="Times New Roman" w:eastAsia="AGaramondPro-Regular" w:hAnsi="Times New Roman"/>
          <w:sz w:val="23"/>
          <w:szCs w:val="24"/>
        </w:rPr>
      </w:pPr>
      <w:r w:rsidRPr="00DC4593">
        <w:rPr>
          <w:rFonts w:ascii="Times New Roman" w:eastAsia="AGaramondPro-Regular" w:hAnsi="Times New Roman"/>
          <w:sz w:val="23"/>
          <w:szCs w:val="24"/>
        </w:rPr>
        <w:t xml:space="preserve">            9-Hesap verebilirlik</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10- Eğitime yapılan yardımı kutsal sayar ve her türlü desteği veririz.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11-Toplam Kalite Yönetimi felsefesini benimseriz.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12-Kurumda çalışan herkesin katılımı ile sürecin devamlı olarak iyileştirileceğine ve geliştirileceğine inanırız.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13-Sağlıklı bir çalışma ortamı içerisinde çalışanları tanıyarak fikirlerine değer verir ve işimizi önemseriz.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14-Mevcut ve potansiyel hizmet bekleyenlerin ihtiyaçlarına odaklanırız.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15-Kendimizi geliştirmeye önem verir, yenilikçi fikirlerden yararlanırız.</w:t>
      </w:r>
    </w:p>
    <w:p w:rsidR="006222B5" w:rsidRPr="00DC4593" w:rsidRDefault="006222B5" w:rsidP="006222B5">
      <w:pPr>
        <w:pStyle w:val="ListeParagraf"/>
        <w:autoSpaceDE w:val="0"/>
        <w:autoSpaceDN w:val="0"/>
        <w:adjustRightInd w:val="0"/>
        <w:spacing w:before="120" w:after="0" w:line="432" w:lineRule="auto"/>
        <w:jc w:val="both"/>
        <w:rPr>
          <w:rFonts w:ascii="Times New Roman" w:eastAsia="AGaramondPro-Regular" w:hAnsi="Times New Roman"/>
          <w:sz w:val="23"/>
          <w:szCs w:val="24"/>
        </w:rPr>
      </w:pPr>
      <w:r w:rsidRPr="00DC4593">
        <w:rPr>
          <w:rFonts w:ascii="Times New Roman" w:eastAsia="AGaramondPro-Regular" w:hAnsi="Times New Roman"/>
          <w:sz w:val="23"/>
          <w:szCs w:val="24"/>
        </w:rPr>
        <w:t>16-Öğrencilerin, öğrenmeyi öğrenmesi ilk hedefimizdir.</w:t>
      </w:r>
    </w:p>
    <w:p w:rsidR="006222B5" w:rsidRPr="00DC4593" w:rsidRDefault="006222B5" w:rsidP="006222B5">
      <w:pPr>
        <w:pStyle w:val="ListeParagraf"/>
        <w:autoSpaceDE w:val="0"/>
        <w:autoSpaceDN w:val="0"/>
        <w:adjustRightInd w:val="0"/>
        <w:spacing w:before="120" w:after="0" w:line="432" w:lineRule="auto"/>
        <w:ind w:left="0"/>
        <w:jc w:val="both"/>
        <w:rPr>
          <w:rFonts w:ascii="Times New Roman" w:eastAsia="AGaramondPro-Regular" w:hAnsi="Times New Roman"/>
          <w:sz w:val="23"/>
          <w:szCs w:val="24"/>
        </w:rPr>
      </w:pPr>
      <w:r w:rsidRPr="00DC4593">
        <w:rPr>
          <w:rFonts w:ascii="Times New Roman" w:eastAsia="AGaramondPro-Regular" w:hAnsi="Times New Roman"/>
          <w:sz w:val="23"/>
          <w:szCs w:val="24"/>
        </w:rPr>
        <w:t xml:space="preserve">            18-Öğrencilerimizi, yaratıcı yönlerinin gelişmesi için teşvik ederiz.</w:t>
      </w:r>
    </w:p>
    <w:p w:rsidR="006222B5" w:rsidRPr="004211DE" w:rsidRDefault="006222B5" w:rsidP="006222B5">
      <w:pPr>
        <w:pStyle w:val="ListeParagraf"/>
        <w:autoSpaceDE w:val="0"/>
        <w:autoSpaceDN w:val="0"/>
        <w:adjustRightInd w:val="0"/>
        <w:spacing w:before="120" w:after="0" w:line="432" w:lineRule="auto"/>
        <w:ind w:left="0"/>
        <w:jc w:val="both"/>
        <w:rPr>
          <w:rFonts w:ascii="Times New Roman" w:eastAsia="AGaramondPro-Regular" w:hAnsi="Times New Roman"/>
          <w:b/>
          <w:sz w:val="23"/>
          <w:szCs w:val="24"/>
        </w:rPr>
      </w:pPr>
      <w:r w:rsidRPr="004211DE">
        <w:rPr>
          <w:rFonts w:ascii="Times New Roman" w:eastAsia="AGaramondPro-Regular" w:hAnsi="Times New Roman"/>
          <w:b/>
          <w:sz w:val="23"/>
          <w:szCs w:val="24"/>
        </w:rPr>
        <w:t xml:space="preserve">            </w:t>
      </w:r>
    </w:p>
    <w:bookmarkEnd w:id="35"/>
    <w:bookmarkEnd w:id="36"/>
    <w:bookmarkEnd w:id="37"/>
    <w:bookmarkEnd w:id="38"/>
    <w:p w:rsidR="00144728" w:rsidRPr="004211DE" w:rsidRDefault="00144728" w:rsidP="006222B5">
      <w:pPr>
        <w:pStyle w:val="Balk1"/>
        <w:rPr>
          <w:rFonts w:ascii="Times New Roman" w:eastAsia="AGaramondPro-Regular" w:hAnsi="Times New Roman"/>
          <w:color w:val="auto"/>
          <w:sz w:val="23"/>
          <w:szCs w:val="23"/>
        </w:rPr>
      </w:pPr>
    </w:p>
    <w:p w:rsidR="00144728" w:rsidRDefault="00144728" w:rsidP="006222B5">
      <w:pPr>
        <w:pStyle w:val="Balk1"/>
        <w:rPr>
          <w:rFonts w:ascii="Times New Roman" w:eastAsia="AGaramondPro-Regular" w:hAnsi="Times New Roman"/>
          <w:color w:val="auto"/>
          <w:sz w:val="23"/>
          <w:szCs w:val="23"/>
        </w:rPr>
      </w:pPr>
    </w:p>
    <w:p w:rsidR="00144728" w:rsidRDefault="00144728" w:rsidP="006222B5">
      <w:pPr>
        <w:pStyle w:val="Balk1"/>
        <w:rPr>
          <w:rFonts w:asciiTheme="minorHAnsi" w:eastAsiaTheme="minorEastAsia" w:hAnsiTheme="minorHAnsi" w:cstheme="minorBidi"/>
          <w:b w:val="0"/>
          <w:color w:val="auto"/>
          <w:sz w:val="22"/>
          <w:szCs w:val="22"/>
        </w:rPr>
      </w:pPr>
    </w:p>
    <w:p w:rsidR="00FC33A0" w:rsidRPr="00FC33A0" w:rsidRDefault="00FC33A0" w:rsidP="00FC33A0"/>
    <w:p w:rsidR="006222B5" w:rsidRPr="004211DE" w:rsidRDefault="006222B5" w:rsidP="006222B5">
      <w:pPr>
        <w:pStyle w:val="Balk1"/>
        <w:rPr>
          <w:rFonts w:ascii="Times New Roman" w:hAnsi="Times New Roman"/>
          <w:sz w:val="23"/>
          <w:szCs w:val="24"/>
        </w:rPr>
      </w:pPr>
      <w:r w:rsidRPr="004211DE">
        <w:rPr>
          <w:rFonts w:ascii="Times New Roman" w:eastAsia="AGaramondPro-Regular" w:hAnsi="Times New Roman"/>
          <w:color w:val="auto"/>
          <w:sz w:val="23"/>
          <w:szCs w:val="24"/>
        </w:rPr>
        <w:lastRenderedPageBreak/>
        <w:t>BÖLÜM IV:AMAÇ,HEDEF VE EYLEMLER</w:t>
      </w:r>
    </w:p>
    <w:p w:rsidR="006222B5" w:rsidRPr="004211DE" w:rsidRDefault="006222B5" w:rsidP="006222B5">
      <w:pPr>
        <w:rPr>
          <w:rFonts w:ascii="Times New Roman" w:hAnsi="Times New Roman" w:cs="Times New Roman"/>
          <w:sz w:val="23"/>
          <w:szCs w:val="24"/>
        </w:rPr>
      </w:pPr>
      <w:r w:rsidRPr="004211DE">
        <w:rPr>
          <w:rFonts w:ascii="Times New Roman" w:hAnsi="Times New Roman" w:cs="Times New Roman"/>
          <w:sz w:val="23"/>
          <w:szCs w:val="24"/>
        </w:rPr>
        <w:t xml:space="preserve">Açıklama: </w:t>
      </w:r>
    </w:p>
    <w:p w:rsidR="006222B5" w:rsidRPr="00DC4593" w:rsidRDefault="006222B5" w:rsidP="006222B5">
      <w:pPr>
        <w:numPr>
          <w:ilvl w:val="0"/>
          <w:numId w:val="1"/>
        </w:numPr>
        <w:spacing w:after="160" w:line="300" w:lineRule="auto"/>
        <w:rPr>
          <w:rFonts w:ascii="Times New Roman" w:hAnsi="Times New Roman" w:cs="Times New Roman"/>
          <w:sz w:val="23"/>
          <w:szCs w:val="24"/>
        </w:rPr>
      </w:pPr>
      <w:r w:rsidRPr="00DC4593">
        <w:rPr>
          <w:rFonts w:ascii="Times New Roman" w:hAnsi="Times New Roman" w:cs="Times New Roman"/>
          <w:sz w:val="23"/>
          <w:szCs w:val="24"/>
        </w:rPr>
        <w:t>Amaç, hedef, gösterge ve eylem kurgusu amaç Sayfa 16-17 da yer alan Gelişim Alanlarına göre yapılacaktır.</w:t>
      </w:r>
    </w:p>
    <w:p w:rsidR="006222B5" w:rsidRPr="00DC4593" w:rsidRDefault="006222B5" w:rsidP="006222B5">
      <w:pPr>
        <w:numPr>
          <w:ilvl w:val="0"/>
          <w:numId w:val="1"/>
        </w:numPr>
        <w:spacing w:after="160" w:line="300" w:lineRule="auto"/>
        <w:rPr>
          <w:rFonts w:ascii="Times New Roman" w:hAnsi="Times New Roman" w:cs="Times New Roman"/>
          <w:sz w:val="23"/>
          <w:szCs w:val="24"/>
        </w:rPr>
      </w:pPr>
      <w:r w:rsidRPr="00DC4593">
        <w:rPr>
          <w:rFonts w:ascii="Times New Roman" w:hAnsi="Times New Roman" w:cs="Times New Roman"/>
          <w:sz w:val="23"/>
          <w:szCs w:val="24"/>
        </w:rPr>
        <w:t>Altta erişim, kalite ve kapasite amaçlarına ilişkin örnek amaç, hedef ve göstergeler verilmiştir.</w:t>
      </w:r>
    </w:p>
    <w:p w:rsidR="006222B5" w:rsidRPr="00DC4593" w:rsidRDefault="006222B5" w:rsidP="006222B5">
      <w:pPr>
        <w:numPr>
          <w:ilvl w:val="0"/>
          <w:numId w:val="1"/>
        </w:numPr>
        <w:spacing w:after="160" w:line="300" w:lineRule="auto"/>
        <w:rPr>
          <w:rFonts w:ascii="Times New Roman" w:hAnsi="Times New Roman" w:cs="Times New Roman"/>
          <w:sz w:val="23"/>
          <w:szCs w:val="24"/>
        </w:rPr>
      </w:pPr>
      <w:r w:rsidRPr="00DC4593">
        <w:rPr>
          <w:rFonts w:ascii="Times New Roman" w:hAnsi="Times New Roman" w:cs="Times New Roman"/>
          <w:sz w:val="23"/>
          <w:szCs w:val="24"/>
        </w:rPr>
        <w:t>Erişim başlığında eylemlere ilişkin örneğe yer verilmiştir.</w:t>
      </w:r>
    </w:p>
    <w:p w:rsidR="006222B5" w:rsidRPr="004211DE" w:rsidRDefault="006222B5" w:rsidP="006222B5">
      <w:pPr>
        <w:rPr>
          <w:rFonts w:ascii="Times New Roman" w:hAnsi="Times New Roman" w:cs="Times New Roman"/>
          <w:sz w:val="23"/>
          <w:szCs w:val="24"/>
          <w:highlight w:val="yellow"/>
        </w:rPr>
      </w:pPr>
    </w:p>
    <w:p w:rsidR="006222B5" w:rsidRPr="004211DE" w:rsidRDefault="006222B5" w:rsidP="006222B5">
      <w:pPr>
        <w:rPr>
          <w:rFonts w:ascii="Times New Roman" w:hAnsi="Times New Roman" w:cs="Times New Roman"/>
          <w:sz w:val="23"/>
          <w:szCs w:val="24"/>
          <w:highlight w:val="yellow"/>
        </w:rPr>
      </w:pPr>
    </w:p>
    <w:p w:rsidR="006222B5" w:rsidRPr="004211DE" w:rsidRDefault="006222B5" w:rsidP="006222B5">
      <w:pPr>
        <w:pStyle w:val="Balk2"/>
        <w:rPr>
          <w:rFonts w:ascii="Times New Roman" w:hAnsi="Times New Roman"/>
          <w:sz w:val="23"/>
          <w:szCs w:val="24"/>
        </w:rPr>
      </w:pPr>
      <w:bookmarkStart w:id="39" w:name="_Toc531097544"/>
      <w:r w:rsidRPr="004211DE">
        <w:rPr>
          <w:rFonts w:ascii="Times New Roman" w:hAnsi="Times New Roman"/>
          <w:sz w:val="23"/>
          <w:szCs w:val="24"/>
        </w:rPr>
        <w:t>TEMA I: EĞİTİM VE ÖĞRETİME ERİŞİM</w:t>
      </w:r>
      <w:bookmarkEnd w:id="39"/>
    </w:p>
    <w:p w:rsidR="006222B5" w:rsidRPr="004211DE" w:rsidRDefault="006222B5" w:rsidP="006222B5">
      <w:pPr>
        <w:ind w:firstLine="708"/>
        <w:rPr>
          <w:rFonts w:ascii="Times New Roman" w:hAnsi="Times New Roman" w:cs="Times New Roman"/>
          <w:sz w:val="23"/>
          <w:szCs w:val="24"/>
        </w:rPr>
      </w:pPr>
      <w:r w:rsidRPr="004211DE">
        <w:rPr>
          <w:rFonts w:ascii="Times New Roman" w:hAnsi="Times New Roman" w:cs="Times New Roman"/>
          <w:sz w:val="23"/>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222B5" w:rsidRPr="004211DE" w:rsidRDefault="006222B5" w:rsidP="006222B5">
      <w:pPr>
        <w:pStyle w:val="Balk3"/>
        <w:rPr>
          <w:rFonts w:ascii="Times New Roman" w:hAnsi="Times New Roman"/>
          <w:sz w:val="23"/>
          <w:szCs w:val="24"/>
        </w:rPr>
      </w:pPr>
      <w:bookmarkStart w:id="40" w:name="_Toc529519460"/>
      <w:r w:rsidRPr="004211DE">
        <w:rPr>
          <w:rFonts w:ascii="Times New Roman" w:hAnsi="Times New Roman"/>
          <w:sz w:val="23"/>
          <w:szCs w:val="24"/>
        </w:rPr>
        <w:t xml:space="preserve">Stratejik Amaç 1: </w:t>
      </w:r>
    </w:p>
    <w:p w:rsidR="006222B5" w:rsidRPr="004211DE" w:rsidRDefault="006222B5" w:rsidP="006222B5">
      <w:pPr>
        <w:ind w:left="720"/>
        <w:rPr>
          <w:rFonts w:ascii="Times New Roman" w:hAnsi="Times New Roman" w:cs="Times New Roman"/>
          <w:sz w:val="23"/>
          <w:szCs w:val="24"/>
        </w:rPr>
      </w:pPr>
      <w:r w:rsidRPr="004211DE">
        <w:rPr>
          <w:rFonts w:ascii="Times New Roman" w:hAnsi="Times New Roman" w:cs="Times New Roman"/>
          <w:sz w:val="23"/>
          <w:szCs w:val="24"/>
        </w:rPr>
        <w:t xml:space="preserve">Kayıt bölgemizde yer alan çocukların okullaşma oranlarını artıran, öğrencilerin uyum ve devamsızlık sorunlarını gideren etkin bir yönetim yapısı kurulacaktır.  </w:t>
      </w:r>
      <w:bookmarkEnd w:id="40"/>
    </w:p>
    <w:p w:rsidR="006222B5" w:rsidRPr="004211DE" w:rsidRDefault="006222B5" w:rsidP="006222B5">
      <w:pPr>
        <w:pStyle w:val="Balk3"/>
        <w:rPr>
          <w:rFonts w:ascii="Times New Roman" w:hAnsi="Times New Roman"/>
          <w:sz w:val="23"/>
          <w:szCs w:val="24"/>
        </w:rPr>
      </w:pPr>
      <w:bookmarkStart w:id="41" w:name="_Toc529519462"/>
      <w:bookmarkStart w:id="42" w:name="_Toc416085156"/>
      <w:r w:rsidRPr="004211DE">
        <w:rPr>
          <w:rStyle w:val="Balk4Char"/>
          <w:rFonts w:ascii="Times New Roman" w:hAnsi="Times New Roman"/>
          <w:sz w:val="23"/>
          <w:szCs w:val="24"/>
        </w:rPr>
        <w:t xml:space="preserve">Stratejik Hedef </w:t>
      </w:r>
      <w:bookmarkEnd w:id="41"/>
      <w:r w:rsidRPr="004211DE">
        <w:rPr>
          <w:rStyle w:val="Balk4Char"/>
          <w:rFonts w:ascii="Times New Roman" w:hAnsi="Times New Roman"/>
          <w:sz w:val="23"/>
          <w:szCs w:val="24"/>
        </w:rPr>
        <w:t>1.1. Kayıt bölgemizde yer alan çocukların okullaşma oranları arttırılacak ve öğrencilerin uyum ve devamsızlık soruları da giderilecektir.</w:t>
      </w:r>
    </w:p>
    <w:p w:rsidR="006222B5" w:rsidRPr="004211DE" w:rsidRDefault="006222B5" w:rsidP="006222B5">
      <w:pPr>
        <w:rPr>
          <w:rFonts w:ascii="Times New Roman" w:hAnsi="Times New Roman" w:cs="Times New Roman"/>
          <w:b/>
          <w:i/>
          <w:sz w:val="23"/>
          <w:szCs w:val="23"/>
        </w:rPr>
      </w:pPr>
      <w:bookmarkStart w:id="43" w:name="_Toc529519463"/>
      <w:bookmarkEnd w:id="42"/>
    </w:p>
    <w:p w:rsidR="00144728" w:rsidRPr="004211DE" w:rsidRDefault="00144728" w:rsidP="006222B5">
      <w:pPr>
        <w:rPr>
          <w:rFonts w:ascii="Times New Roman" w:hAnsi="Times New Roman" w:cs="Times New Roman"/>
          <w:b/>
          <w:i/>
          <w:sz w:val="23"/>
          <w:szCs w:val="23"/>
        </w:rPr>
      </w:pPr>
    </w:p>
    <w:p w:rsidR="00144728" w:rsidRPr="004211DE" w:rsidRDefault="00144728" w:rsidP="006222B5">
      <w:pPr>
        <w:rPr>
          <w:rFonts w:ascii="Times New Roman" w:hAnsi="Times New Roman" w:cs="Times New Roman"/>
          <w:b/>
          <w:i/>
          <w:sz w:val="23"/>
          <w:szCs w:val="23"/>
        </w:rPr>
      </w:pPr>
    </w:p>
    <w:p w:rsidR="00144728" w:rsidRPr="004211DE" w:rsidRDefault="00144728" w:rsidP="006222B5">
      <w:pPr>
        <w:rPr>
          <w:rFonts w:ascii="Times New Roman" w:hAnsi="Times New Roman" w:cs="Times New Roman"/>
          <w:b/>
          <w:i/>
          <w:sz w:val="23"/>
          <w:szCs w:val="23"/>
        </w:rPr>
      </w:pPr>
    </w:p>
    <w:p w:rsidR="00144728" w:rsidRDefault="00144728" w:rsidP="006222B5">
      <w:pPr>
        <w:rPr>
          <w:rFonts w:ascii="Times New Roman" w:hAnsi="Times New Roman" w:cs="Times New Roman"/>
          <w:b/>
          <w:i/>
          <w:sz w:val="23"/>
          <w:szCs w:val="24"/>
        </w:rPr>
      </w:pPr>
    </w:p>
    <w:p w:rsidR="00FC33A0" w:rsidRDefault="00FC33A0" w:rsidP="006222B5">
      <w:pPr>
        <w:rPr>
          <w:rFonts w:ascii="Times New Roman" w:hAnsi="Times New Roman" w:cs="Times New Roman"/>
          <w:b/>
          <w:i/>
          <w:sz w:val="23"/>
          <w:szCs w:val="24"/>
        </w:rPr>
      </w:pPr>
    </w:p>
    <w:p w:rsidR="00FC33A0" w:rsidRDefault="00FC33A0" w:rsidP="006222B5">
      <w:pPr>
        <w:rPr>
          <w:rFonts w:ascii="Times New Roman" w:hAnsi="Times New Roman" w:cs="Times New Roman"/>
          <w:b/>
          <w:i/>
          <w:sz w:val="23"/>
          <w:szCs w:val="24"/>
        </w:rPr>
      </w:pPr>
    </w:p>
    <w:p w:rsidR="00FC33A0" w:rsidRDefault="00FC33A0" w:rsidP="006222B5">
      <w:pPr>
        <w:rPr>
          <w:rFonts w:ascii="Times New Roman" w:hAnsi="Times New Roman" w:cs="Times New Roman"/>
          <w:b/>
          <w:i/>
          <w:sz w:val="23"/>
          <w:szCs w:val="24"/>
        </w:rPr>
      </w:pPr>
    </w:p>
    <w:p w:rsidR="00FC33A0" w:rsidRDefault="00FC33A0" w:rsidP="006222B5">
      <w:pPr>
        <w:rPr>
          <w:rFonts w:ascii="Times New Roman" w:hAnsi="Times New Roman" w:cs="Times New Roman"/>
          <w:b/>
          <w:i/>
          <w:sz w:val="23"/>
          <w:szCs w:val="24"/>
        </w:rPr>
      </w:pPr>
    </w:p>
    <w:p w:rsidR="00FC33A0" w:rsidRDefault="00FC33A0" w:rsidP="006222B5">
      <w:pPr>
        <w:rPr>
          <w:rFonts w:ascii="Times New Roman" w:hAnsi="Times New Roman" w:cs="Times New Roman"/>
          <w:b/>
          <w:i/>
          <w:sz w:val="23"/>
          <w:szCs w:val="24"/>
        </w:rPr>
      </w:pPr>
    </w:p>
    <w:p w:rsidR="00FC33A0" w:rsidRPr="004211DE" w:rsidRDefault="00FC33A0" w:rsidP="006222B5">
      <w:pPr>
        <w:rPr>
          <w:rFonts w:ascii="Times New Roman" w:hAnsi="Times New Roman" w:cs="Times New Roman"/>
          <w:b/>
          <w:i/>
          <w:sz w:val="23"/>
          <w:szCs w:val="24"/>
        </w:rPr>
      </w:pPr>
    </w:p>
    <w:p w:rsidR="006222B5" w:rsidRPr="004211DE" w:rsidRDefault="006222B5" w:rsidP="006222B5">
      <w:pPr>
        <w:rPr>
          <w:rFonts w:ascii="Times New Roman" w:hAnsi="Times New Roman" w:cs="Times New Roman"/>
          <w:b/>
          <w:color w:val="FF0000"/>
          <w:sz w:val="23"/>
          <w:szCs w:val="24"/>
        </w:rPr>
      </w:pPr>
      <w:r w:rsidRPr="004211DE">
        <w:rPr>
          <w:rFonts w:ascii="Times New Roman" w:hAnsi="Times New Roman" w:cs="Times New Roman"/>
          <w:b/>
          <w:sz w:val="23"/>
          <w:szCs w:val="24"/>
        </w:rPr>
        <w:lastRenderedPageBreak/>
        <w:t>Performans Gösterge</w:t>
      </w:r>
      <w:bookmarkEnd w:id="43"/>
      <w:r w:rsidRPr="004211DE">
        <w:rPr>
          <w:rFonts w:ascii="Times New Roman" w:hAnsi="Times New Roman" w:cs="Times New Roman"/>
          <w:b/>
          <w:sz w:val="23"/>
          <w:szCs w:val="24"/>
        </w:rPr>
        <w:t>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394"/>
        <w:gridCol w:w="851"/>
        <w:gridCol w:w="850"/>
        <w:gridCol w:w="851"/>
        <w:gridCol w:w="850"/>
        <w:gridCol w:w="709"/>
        <w:gridCol w:w="850"/>
      </w:tblGrid>
      <w:tr w:rsidR="006222B5" w:rsidRPr="004211DE" w:rsidTr="00FB4EAB">
        <w:trPr>
          <w:trHeight w:val="421"/>
        </w:trPr>
        <w:tc>
          <w:tcPr>
            <w:tcW w:w="1101" w:type="dxa"/>
            <w:vMerge w:val="restart"/>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4394" w:type="dxa"/>
            <w:vMerge w:val="restart"/>
            <w:shd w:val="clear" w:color="auto" w:fill="auto"/>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PERFORMANS</w:t>
            </w:r>
          </w:p>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GÖSTERGESİ</w:t>
            </w:r>
          </w:p>
        </w:tc>
        <w:tc>
          <w:tcPr>
            <w:tcW w:w="851" w:type="dxa"/>
            <w:shd w:val="clear" w:color="auto" w:fill="auto"/>
            <w:vAlign w:val="center"/>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Mevcut</w:t>
            </w:r>
          </w:p>
        </w:tc>
        <w:tc>
          <w:tcPr>
            <w:tcW w:w="4110" w:type="dxa"/>
            <w:gridSpan w:val="5"/>
            <w:shd w:val="clear" w:color="auto" w:fill="auto"/>
            <w:vAlign w:val="center"/>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HEDEF</w:t>
            </w:r>
          </w:p>
        </w:tc>
      </w:tr>
      <w:tr w:rsidR="006222B5" w:rsidRPr="004211DE" w:rsidTr="00FB4EAB">
        <w:trPr>
          <w:trHeight w:val="309"/>
        </w:trPr>
        <w:tc>
          <w:tcPr>
            <w:tcW w:w="1101"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4394"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851" w:type="dxa"/>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2018</w:t>
            </w:r>
          </w:p>
        </w:tc>
        <w:tc>
          <w:tcPr>
            <w:tcW w:w="850" w:type="dxa"/>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2019</w:t>
            </w:r>
          </w:p>
        </w:tc>
        <w:tc>
          <w:tcPr>
            <w:tcW w:w="851"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2020</w:t>
            </w:r>
          </w:p>
        </w:tc>
        <w:tc>
          <w:tcPr>
            <w:tcW w:w="850"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2021</w:t>
            </w:r>
          </w:p>
        </w:tc>
        <w:tc>
          <w:tcPr>
            <w:tcW w:w="709"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2022</w:t>
            </w:r>
          </w:p>
        </w:tc>
        <w:tc>
          <w:tcPr>
            <w:tcW w:w="850"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2023</w:t>
            </w:r>
          </w:p>
        </w:tc>
      </w:tr>
      <w:tr w:rsidR="006222B5" w:rsidRPr="004211DE" w:rsidTr="00FB4EAB">
        <w:trPr>
          <w:trHeight w:val="549"/>
        </w:trPr>
        <w:tc>
          <w:tcPr>
            <w:tcW w:w="1101" w:type="dxa"/>
            <w:shd w:val="clear" w:color="auto" w:fill="auto"/>
            <w:vAlign w:val="center"/>
          </w:tcPr>
          <w:p w:rsidR="006222B5" w:rsidRPr="004211DE" w:rsidRDefault="006222B5" w:rsidP="00FB4EAB">
            <w:pPr>
              <w:spacing w:after="0" w:line="240" w:lineRule="auto"/>
              <w:rPr>
                <w:rFonts w:ascii="Times New Roman" w:hAnsi="Times New Roman" w:cs="Times New Roman"/>
                <w:b/>
                <w:bCs/>
                <w:color w:val="FF0000"/>
                <w:sz w:val="23"/>
                <w:szCs w:val="24"/>
              </w:rPr>
            </w:pPr>
            <w:r w:rsidRPr="004211DE">
              <w:rPr>
                <w:rFonts w:ascii="Times New Roman" w:hAnsi="Times New Roman" w:cs="Times New Roman"/>
                <w:b/>
                <w:bCs/>
                <w:color w:val="FF0000"/>
                <w:sz w:val="23"/>
                <w:szCs w:val="24"/>
              </w:rPr>
              <w:t>PG.1.1.a</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Kayıt bölgesindeki öğrencilerden okula kayıt yaptıranların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PG.1.1.b</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İlkokul birinci sınıf öğrencilerinden en az bir yıl okul öncesi eğitim almış olanların oranı (%)(ilkokul)</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PG.1.1.c.</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Okula yeni başlayan öğrencilerden oryantasyon eğitimine katılanların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90</w:t>
            </w:r>
          </w:p>
        </w:tc>
        <w:tc>
          <w:tcPr>
            <w:tcW w:w="850" w:type="dxa"/>
            <w:shd w:val="clear" w:color="auto" w:fill="auto"/>
            <w:noWrap/>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100</w:t>
            </w:r>
          </w:p>
        </w:tc>
        <w:tc>
          <w:tcPr>
            <w:tcW w:w="851" w:type="dxa"/>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100</w:t>
            </w:r>
          </w:p>
        </w:tc>
        <w:tc>
          <w:tcPr>
            <w:tcW w:w="709" w:type="dxa"/>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100</w:t>
            </w:r>
          </w:p>
        </w:tc>
        <w:tc>
          <w:tcPr>
            <w:tcW w:w="850" w:type="dxa"/>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sz w:val="23"/>
                <w:szCs w:val="24"/>
              </w:rPr>
              <w:t>100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PG.1.1.d.</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Bir eğitim ve öğretim döneminde 20 gün ve üzeri devamsızlık yapan öğrenci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PG.1.1.e.</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Bir eğitim ve öğretim döneminde 20 gün ve üzeri devamsızlık yapan yabancı öğrenci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PG.1.1.f.</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Okulun özel eğitime ihtiyaç duyan bireylerin kullanımına uygunluğu (0-1)</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b/>
                <w:bCs/>
                <w:color w:val="FF0000"/>
                <w:sz w:val="23"/>
                <w:szCs w:val="24"/>
              </w:rPr>
            </w:pPr>
            <w:r w:rsidRPr="004211DE">
              <w:rPr>
                <w:rFonts w:ascii="Times New Roman" w:hAnsi="Times New Roman" w:cs="Times New Roman"/>
                <w:b/>
                <w:bCs/>
                <w:color w:val="FF0000"/>
                <w:sz w:val="23"/>
                <w:szCs w:val="24"/>
              </w:rPr>
              <w:t>PG.1.1.g.</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Hayatboyu öğrenme kapsamında açılan kurslara devam oranı (%) (halk eğitim)</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r>
      <w:tr w:rsidR="006222B5" w:rsidRPr="004211DE" w:rsidTr="00FB4EAB">
        <w:trPr>
          <w:trHeight w:val="549"/>
        </w:trPr>
        <w:tc>
          <w:tcPr>
            <w:tcW w:w="1101" w:type="dxa"/>
            <w:shd w:val="clear" w:color="auto" w:fill="auto"/>
            <w:vAlign w:val="center"/>
          </w:tcPr>
          <w:p w:rsidR="006222B5" w:rsidRPr="004211DE" w:rsidRDefault="006222B5" w:rsidP="00FB4EAB">
            <w:pPr>
              <w:rPr>
                <w:rFonts w:ascii="Times New Roman" w:hAnsi="Times New Roman" w:cs="Times New Roman"/>
                <w:b/>
                <w:bCs/>
                <w:color w:val="FF0000"/>
                <w:sz w:val="23"/>
                <w:szCs w:val="24"/>
              </w:rPr>
            </w:pPr>
            <w:r w:rsidRPr="004211DE">
              <w:rPr>
                <w:rFonts w:ascii="Times New Roman" w:hAnsi="Times New Roman" w:cs="Times New Roman"/>
                <w:b/>
                <w:bCs/>
                <w:color w:val="FF0000"/>
                <w:sz w:val="23"/>
                <w:szCs w:val="24"/>
              </w:rPr>
              <w:t>PG.1.1.h.</w:t>
            </w:r>
          </w:p>
        </w:tc>
        <w:tc>
          <w:tcPr>
            <w:tcW w:w="4394"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Hayatboyu öğrenme kapsamında açılan kurslara katılan kişi sayısı (sayı) (halkeğitim)</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c>
          <w:tcPr>
            <w:tcW w:w="850"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0</w:t>
            </w:r>
          </w:p>
        </w:tc>
      </w:tr>
    </w:tbl>
    <w:p w:rsidR="006222B5" w:rsidRPr="004211DE" w:rsidRDefault="006222B5" w:rsidP="006222B5">
      <w:pPr>
        <w:jc w:val="both"/>
        <w:rPr>
          <w:rFonts w:ascii="Times New Roman" w:hAnsi="Times New Roman" w:cs="Times New Roman"/>
          <w:b/>
          <w:i/>
          <w:sz w:val="23"/>
          <w:szCs w:val="24"/>
        </w:rPr>
      </w:pPr>
    </w:p>
    <w:p w:rsidR="006222B5" w:rsidRPr="004211DE" w:rsidRDefault="006222B5" w:rsidP="006222B5">
      <w:pPr>
        <w:jc w:val="both"/>
        <w:rPr>
          <w:rFonts w:ascii="Times New Roman" w:hAnsi="Times New Roman" w:cs="Times New Roman"/>
          <w:b/>
          <w:i/>
          <w:sz w:val="23"/>
          <w:szCs w:val="24"/>
        </w:rPr>
      </w:pPr>
    </w:p>
    <w:p w:rsidR="006222B5" w:rsidRPr="004211DE" w:rsidRDefault="006222B5" w:rsidP="006222B5">
      <w:pPr>
        <w:jc w:val="both"/>
        <w:rPr>
          <w:rFonts w:ascii="Times New Roman" w:hAnsi="Times New Roman" w:cs="Times New Roman"/>
          <w:b/>
          <w:i/>
          <w:sz w:val="23"/>
          <w:szCs w:val="23"/>
        </w:rPr>
      </w:pPr>
    </w:p>
    <w:p w:rsidR="009367A7" w:rsidRPr="004211DE" w:rsidRDefault="009367A7" w:rsidP="006222B5">
      <w:pPr>
        <w:jc w:val="both"/>
        <w:rPr>
          <w:rFonts w:ascii="Times New Roman" w:hAnsi="Times New Roman" w:cs="Times New Roman"/>
          <w:b/>
          <w:i/>
          <w:sz w:val="23"/>
          <w:szCs w:val="23"/>
        </w:rPr>
      </w:pPr>
    </w:p>
    <w:p w:rsidR="009367A7" w:rsidRPr="004211DE" w:rsidRDefault="009367A7" w:rsidP="006222B5">
      <w:pPr>
        <w:jc w:val="both"/>
        <w:rPr>
          <w:rFonts w:ascii="Times New Roman" w:hAnsi="Times New Roman" w:cs="Times New Roman"/>
          <w:b/>
          <w:i/>
          <w:sz w:val="23"/>
          <w:szCs w:val="23"/>
        </w:rPr>
      </w:pPr>
    </w:p>
    <w:p w:rsidR="009367A7" w:rsidRPr="004211DE" w:rsidRDefault="009367A7" w:rsidP="006222B5">
      <w:pPr>
        <w:jc w:val="both"/>
        <w:rPr>
          <w:rFonts w:ascii="Times New Roman" w:hAnsi="Times New Roman" w:cs="Times New Roman"/>
          <w:b/>
          <w:i/>
          <w:sz w:val="23"/>
          <w:szCs w:val="23"/>
        </w:rPr>
      </w:pPr>
    </w:p>
    <w:p w:rsidR="009367A7" w:rsidRPr="004211DE" w:rsidRDefault="009367A7"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Pr="004211DE" w:rsidRDefault="00144728" w:rsidP="006222B5">
      <w:pPr>
        <w:jc w:val="both"/>
        <w:rPr>
          <w:rFonts w:ascii="Times New Roman" w:hAnsi="Times New Roman" w:cs="Times New Roman"/>
          <w:b/>
          <w:i/>
          <w:sz w:val="23"/>
          <w:szCs w:val="23"/>
        </w:rPr>
      </w:pPr>
    </w:p>
    <w:p w:rsidR="00144728" w:rsidRDefault="00144728" w:rsidP="006222B5">
      <w:pPr>
        <w:jc w:val="both"/>
        <w:rPr>
          <w:rFonts w:ascii="Times New Roman" w:hAnsi="Times New Roman" w:cs="Times New Roman"/>
          <w:b/>
          <w:i/>
          <w:sz w:val="23"/>
          <w:szCs w:val="23"/>
        </w:rPr>
      </w:pPr>
    </w:p>
    <w:p w:rsidR="00FC33A0" w:rsidRPr="004211DE" w:rsidRDefault="00FC33A0" w:rsidP="006222B5">
      <w:pPr>
        <w:jc w:val="both"/>
        <w:rPr>
          <w:rFonts w:ascii="Times New Roman" w:hAnsi="Times New Roman" w:cs="Times New Roman"/>
          <w:b/>
          <w:i/>
          <w:sz w:val="23"/>
          <w:szCs w:val="23"/>
        </w:rPr>
      </w:pPr>
    </w:p>
    <w:p w:rsidR="009367A7" w:rsidRPr="004211DE" w:rsidRDefault="009367A7" w:rsidP="006222B5">
      <w:pPr>
        <w:jc w:val="both"/>
        <w:rPr>
          <w:rFonts w:ascii="Times New Roman" w:hAnsi="Times New Roman" w:cs="Times New Roman"/>
          <w:b/>
          <w:i/>
          <w:sz w:val="23"/>
          <w:szCs w:val="24"/>
        </w:rPr>
      </w:pPr>
    </w:p>
    <w:p w:rsidR="006222B5" w:rsidRPr="004211DE" w:rsidRDefault="006222B5" w:rsidP="006222B5">
      <w:pPr>
        <w:rPr>
          <w:rFonts w:ascii="Times New Roman" w:hAnsi="Times New Roman" w:cs="Times New Roman"/>
          <w:b/>
          <w:sz w:val="23"/>
          <w:szCs w:val="24"/>
        </w:rPr>
      </w:pPr>
      <w:r w:rsidRPr="004211DE">
        <w:rPr>
          <w:rFonts w:ascii="Times New Roman" w:hAnsi="Times New Roman" w:cs="Times New Roman"/>
          <w:b/>
          <w:sz w:val="23"/>
          <w:szCs w:val="24"/>
        </w:rPr>
        <w:t>Eylemler</w:t>
      </w:r>
    </w:p>
    <w:p w:rsidR="006222B5" w:rsidRPr="004211DE" w:rsidRDefault="006222B5" w:rsidP="006222B5">
      <w:pPr>
        <w:rPr>
          <w:rFonts w:ascii="Times New Roman" w:hAnsi="Times New Roman" w:cs="Times New Roman"/>
          <w:b/>
          <w:sz w:val="23"/>
          <w:szCs w:val="24"/>
        </w:rPr>
      </w:pPr>
    </w:p>
    <w:tbl>
      <w:tblPr>
        <w:tblW w:w="4829" w:type="pct"/>
        <w:tblLayout w:type="fixed"/>
        <w:tblCellMar>
          <w:left w:w="70" w:type="dxa"/>
          <w:right w:w="70" w:type="dxa"/>
        </w:tblCellMar>
        <w:tblLook w:val="04A0"/>
      </w:tblPr>
      <w:tblGrid>
        <w:gridCol w:w="628"/>
        <w:gridCol w:w="4135"/>
        <w:gridCol w:w="2066"/>
        <w:gridCol w:w="2068"/>
      </w:tblGrid>
      <w:tr w:rsidR="006222B5" w:rsidRPr="004211DE" w:rsidTr="00FB4E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Tarihi</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1.1.1.</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01 Eylül-20 Eylül</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1.1.2</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 xml:space="preserve">Okul Müdürü V. </w:t>
            </w:r>
          </w:p>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 xml:space="preserve">Mesut UZUN </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01 Eylül-20 Eylül</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1.1.3</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 xml:space="preserve">Okul Müdürü V. </w:t>
            </w:r>
          </w:p>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Mesut UZUN</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ayın son haftası</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1.1.4</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 xml:space="preserve">Okul Müdürü V. </w:t>
            </w:r>
          </w:p>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Mesut UZUN</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Mayıs 2019</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1.1.5</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Problemli öğrencilere yönelik hangi çalışmaların yapılabileceği konusunda kurs seminer düzenlenmesi, paydaşlardan yardım alınması</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04-08 Şubat 2019</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1.1.6</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Problemli öğrencilerin de yer  aldığı geziler, sportif ve kültürel faaliyetler,  düzenlenecek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ayın son haftası</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1.1.7</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Rehberlik öğretmenlerinden yardım alınarak ,kapsayıcı eğitim faaliyetleri düzenlenecek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Eylül ayı</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1.1.8</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1.1.9</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1.1.10</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bl>
    <w:p w:rsidR="006222B5" w:rsidRPr="004211DE" w:rsidRDefault="006222B5" w:rsidP="006222B5">
      <w:pPr>
        <w:rPr>
          <w:rFonts w:ascii="Times New Roman" w:hAnsi="Times New Roman" w:cs="Times New Roman"/>
          <w:sz w:val="23"/>
          <w:szCs w:val="24"/>
        </w:rPr>
      </w:pPr>
      <w:bookmarkStart w:id="44" w:name="_Toc529519464"/>
    </w:p>
    <w:p w:rsidR="006222B5" w:rsidRPr="004211DE" w:rsidRDefault="006222B5" w:rsidP="006222B5">
      <w:pPr>
        <w:rPr>
          <w:rFonts w:ascii="Times New Roman" w:hAnsi="Times New Roman" w:cs="Times New Roman"/>
          <w:sz w:val="23"/>
          <w:szCs w:val="24"/>
        </w:rPr>
      </w:pPr>
      <w:r w:rsidRPr="004211DE">
        <w:rPr>
          <w:rFonts w:ascii="Times New Roman" w:hAnsi="Times New Roman" w:cs="Times New Roman"/>
          <w:sz w:val="23"/>
          <w:szCs w:val="24"/>
        </w:rPr>
        <w:br w:type="page"/>
      </w:r>
    </w:p>
    <w:p w:rsidR="006222B5" w:rsidRPr="004211DE" w:rsidRDefault="006222B5" w:rsidP="006222B5">
      <w:pPr>
        <w:pStyle w:val="Balk2"/>
        <w:rPr>
          <w:rFonts w:ascii="Times New Roman" w:hAnsi="Times New Roman"/>
          <w:sz w:val="23"/>
          <w:szCs w:val="24"/>
        </w:rPr>
      </w:pPr>
      <w:bookmarkStart w:id="45" w:name="_Toc531097545"/>
      <w:r w:rsidRPr="004211DE">
        <w:rPr>
          <w:rFonts w:ascii="Times New Roman" w:hAnsi="Times New Roman"/>
          <w:sz w:val="23"/>
          <w:szCs w:val="24"/>
        </w:rPr>
        <w:lastRenderedPageBreak/>
        <w:t>TEMA II: EĞİTİM VE ÖĞRETİMDE KALİTENİN ARTIRILMASI</w:t>
      </w:r>
      <w:bookmarkEnd w:id="44"/>
      <w:bookmarkEnd w:id="45"/>
    </w:p>
    <w:p w:rsidR="006222B5" w:rsidRPr="004211DE" w:rsidRDefault="006222B5" w:rsidP="006222B5">
      <w:pPr>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Eğitim ve öğretimde kalitenin artırılması başlığı esas olarak eğitim ve öğretim faaliyetinin hayata hazırlama işlevinde yapılacak çalışmaları kapsamaktadır. </w:t>
      </w:r>
    </w:p>
    <w:p w:rsidR="006222B5" w:rsidRPr="004211DE" w:rsidRDefault="006222B5" w:rsidP="006222B5">
      <w:pPr>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222B5" w:rsidRPr="004211DE" w:rsidRDefault="006222B5" w:rsidP="006222B5">
      <w:pPr>
        <w:ind w:firstLine="708"/>
        <w:jc w:val="both"/>
        <w:rPr>
          <w:rFonts w:ascii="Times New Roman" w:hAnsi="Times New Roman" w:cs="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 xml:space="preserve">Stratejik Amaç 2: </w:t>
      </w:r>
    </w:p>
    <w:p w:rsidR="006222B5" w:rsidRPr="004211DE" w:rsidRDefault="006222B5" w:rsidP="006222B5">
      <w:pPr>
        <w:ind w:firstLine="708"/>
        <w:jc w:val="both"/>
        <w:rPr>
          <w:rFonts w:ascii="Times New Roman" w:hAnsi="Times New Roman" w:cs="Times New Roman"/>
          <w:sz w:val="23"/>
          <w:szCs w:val="24"/>
        </w:rPr>
      </w:pPr>
      <w:r w:rsidRPr="004211DE">
        <w:rPr>
          <w:rFonts w:ascii="Times New Roman" w:hAnsi="Times New Roman" w:cs="Times New Roman"/>
          <w:sz w:val="23"/>
          <w:szCs w:val="24"/>
        </w:rPr>
        <w:t>Öğrencilerimizin gelişmiş dünyaya uyum sağlayacak şekilde donanımlı bireyler olabilmesi için eğitim ve öğretimde kalite artırılacaktır.</w:t>
      </w:r>
    </w:p>
    <w:p w:rsidR="006222B5" w:rsidRPr="004211DE" w:rsidRDefault="006222B5" w:rsidP="006222B5">
      <w:pPr>
        <w:rPr>
          <w:rFonts w:ascii="Times New Roman" w:hAnsi="Times New Roman" w:cs="Times New Roman"/>
          <w:sz w:val="23"/>
          <w:szCs w:val="24"/>
        </w:rPr>
      </w:pPr>
    </w:p>
    <w:p w:rsidR="006222B5" w:rsidRPr="004211DE" w:rsidRDefault="006222B5" w:rsidP="006222B5">
      <w:pPr>
        <w:pStyle w:val="Balk3"/>
        <w:rPr>
          <w:rFonts w:ascii="Times New Roman" w:hAnsi="Times New Roman"/>
          <w:sz w:val="23"/>
          <w:szCs w:val="24"/>
        </w:rPr>
      </w:pPr>
      <w:r w:rsidRPr="004211DE">
        <w:rPr>
          <w:rStyle w:val="Balk4Char"/>
          <w:rFonts w:ascii="Times New Roman" w:hAnsi="Times New Roman"/>
          <w:sz w:val="23"/>
          <w:szCs w:val="24"/>
        </w:rPr>
        <w:t>Stratejik Hedef 2.1.</w:t>
      </w:r>
      <w:r w:rsidRPr="004211DE">
        <w:rPr>
          <w:rFonts w:ascii="Times New Roman" w:hAnsi="Times New Roman"/>
          <w:sz w:val="23"/>
          <w:szCs w:val="24"/>
        </w:rPr>
        <w:t xml:space="preserve">  Öğrenme kazanımlarını takip eden ve velileri de sürece dâhil eden bir yönetim anlayışı ile öğrencilerimizin akademik başarıları ve sosyal faaliyetlere etkin katılımı artırılacaktır.</w:t>
      </w:r>
    </w:p>
    <w:p w:rsidR="006222B5" w:rsidRPr="004211DE" w:rsidRDefault="006222B5" w:rsidP="006222B5">
      <w:pPr>
        <w:rPr>
          <w:rFonts w:ascii="Times New Roman" w:hAnsi="Times New Roman" w:cs="Times New Roman"/>
          <w:b/>
          <w:i/>
          <w:sz w:val="23"/>
          <w:szCs w:val="24"/>
        </w:rPr>
      </w:pPr>
      <w:r w:rsidRPr="004211DE">
        <w:rPr>
          <w:rFonts w:ascii="Times New Roman" w:hAnsi="Times New Roman" w:cs="Times New Roman"/>
          <w:b/>
          <w:i/>
          <w:sz w:val="23"/>
          <w:szCs w:val="24"/>
        </w:rPr>
        <w:t>(Akademik başarı altında: ders başarıları, kazanım takibi, üst öğrenime geçiş başarı ve durumları, karşılaştırmalı sınavlar, sınav kaygıları gibi akademik başarıyı takip eden ve ölçen göstergeler,</w:t>
      </w:r>
    </w:p>
    <w:p w:rsidR="006222B5" w:rsidRPr="004211DE" w:rsidRDefault="006222B5" w:rsidP="006222B5">
      <w:pPr>
        <w:rPr>
          <w:rFonts w:ascii="Times New Roman" w:hAnsi="Times New Roman" w:cs="Times New Roman"/>
          <w:b/>
          <w:i/>
          <w:sz w:val="23"/>
          <w:szCs w:val="24"/>
        </w:rPr>
      </w:pPr>
      <w:r w:rsidRPr="004211DE">
        <w:rPr>
          <w:rFonts w:ascii="Times New Roman" w:hAnsi="Times New Roman" w:cs="Times New Roman"/>
          <w:b/>
          <w:i/>
          <w:sz w:val="23"/>
          <w:szCs w:val="24"/>
        </w:rPr>
        <w:t>Sosyal faaliyetlere etkin katılım altında: sanatsal, kültürel, bilimsel ve sportif faaliyetlerin sayısı, katılım oranları, bu faaliyetler için ayrılan alanlar, ders dışı etkinliklere katılım takibi vb  ele alınacaktır.)</w:t>
      </w:r>
    </w:p>
    <w:p w:rsidR="006222B5" w:rsidRPr="004211DE" w:rsidRDefault="006222B5" w:rsidP="006222B5">
      <w:pPr>
        <w:rPr>
          <w:rFonts w:ascii="Times New Roman" w:hAnsi="Times New Roman" w:cs="Times New Roman"/>
          <w:b/>
          <w:sz w:val="23"/>
          <w:szCs w:val="24"/>
        </w:rPr>
      </w:pPr>
    </w:p>
    <w:p w:rsidR="006222B5" w:rsidRPr="004211DE" w:rsidRDefault="006222B5" w:rsidP="006222B5">
      <w:pPr>
        <w:rPr>
          <w:rFonts w:ascii="Times New Roman" w:hAnsi="Times New Roman" w:cs="Times New Roman"/>
          <w:b/>
          <w:sz w:val="23"/>
          <w:szCs w:val="24"/>
        </w:rPr>
      </w:pPr>
    </w:p>
    <w:p w:rsidR="006222B5" w:rsidRDefault="006222B5"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Default="00FC33A0" w:rsidP="006222B5">
      <w:pPr>
        <w:rPr>
          <w:rFonts w:ascii="Times New Roman" w:hAnsi="Times New Roman" w:cs="Times New Roman"/>
          <w:b/>
          <w:sz w:val="23"/>
          <w:szCs w:val="24"/>
        </w:rPr>
      </w:pPr>
    </w:p>
    <w:p w:rsidR="00FC33A0" w:rsidRPr="004211DE" w:rsidRDefault="00FC33A0" w:rsidP="006222B5">
      <w:pPr>
        <w:rPr>
          <w:rFonts w:ascii="Times New Roman" w:hAnsi="Times New Roman" w:cs="Times New Roman"/>
          <w:b/>
          <w:sz w:val="23"/>
          <w:szCs w:val="24"/>
        </w:rPr>
      </w:pPr>
    </w:p>
    <w:p w:rsidR="006222B5" w:rsidRPr="004211DE" w:rsidRDefault="006222B5" w:rsidP="006222B5">
      <w:pPr>
        <w:rPr>
          <w:rFonts w:ascii="Times New Roman" w:hAnsi="Times New Roman" w:cs="Times New Roman"/>
          <w:b/>
          <w:sz w:val="23"/>
          <w:szCs w:val="24"/>
        </w:rPr>
      </w:pPr>
    </w:p>
    <w:p w:rsidR="006222B5" w:rsidRPr="004211DE" w:rsidRDefault="006222B5" w:rsidP="006222B5">
      <w:pPr>
        <w:rPr>
          <w:rFonts w:ascii="Times New Roman" w:hAnsi="Times New Roman" w:cs="Times New Roman"/>
          <w:b/>
          <w:color w:val="FF0000"/>
          <w:sz w:val="23"/>
          <w:szCs w:val="24"/>
        </w:rPr>
      </w:pPr>
      <w:r w:rsidRPr="004211DE">
        <w:rPr>
          <w:rFonts w:ascii="Times New Roman" w:hAnsi="Times New Roman" w:cs="Times New Roman"/>
          <w:b/>
          <w:sz w:val="23"/>
          <w:szCs w:val="24"/>
        </w:rPr>
        <w:lastRenderedPageBreak/>
        <w:t>Performans Göstergeleri</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252"/>
        <w:gridCol w:w="957"/>
        <w:gridCol w:w="7"/>
        <w:gridCol w:w="737"/>
        <w:gridCol w:w="709"/>
        <w:gridCol w:w="709"/>
        <w:gridCol w:w="708"/>
        <w:gridCol w:w="1005"/>
        <w:gridCol w:w="15"/>
      </w:tblGrid>
      <w:tr w:rsidR="006222B5" w:rsidRPr="004211DE" w:rsidTr="00FB4EAB">
        <w:trPr>
          <w:trHeight w:val="421"/>
        </w:trPr>
        <w:tc>
          <w:tcPr>
            <w:tcW w:w="1101" w:type="dxa"/>
            <w:vMerge w:val="restart"/>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4252" w:type="dxa"/>
            <w:vMerge w:val="restart"/>
            <w:shd w:val="clear" w:color="auto" w:fill="auto"/>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PERFORMANS</w:t>
            </w:r>
          </w:p>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GÖSTERGESİ</w:t>
            </w:r>
          </w:p>
        </w:tc>
        <w:tc>
          <w:tcPr>
            <w:tcW w:w="964" w:type="dxa"/>
            <w:gridSpan w:val="2"/>
            <w:shd w:val="clear" w:color="auto" w:fill="auto"/>
            <w:vAlign w:val="center"/>
          </w:tcPr>
          <w:p w:rsidR="006222B5" w:rsidRPr="004211DE" w:rsidRDefault="006222B5" w:rsidP="00FB4EAB">
            <w:pPr>
              <w:spacing w:after="0" w:line="240" w:lineRule="auto"/>
              <w:rPr>
                <w:rFonts w:ascii="Times New Roman" w:hAnsi="Times New Roman" w:cs="Times New Roman"/>
                <w:b/>
                <w:bCs/>
                <w:color w:val="000000"/>
                <w:sz w:val="21"/>
              </w:rPr>
            </w:pPr>
            <w:r w:rsidRPr="004211DE">
              <w:rPr>
                <w:rFonts w:ascii="Times New Roman" w:hAnsi="Times New Roman" w:cs="Times New Roman"/>
                <w:b/>
                <w:bCs/>
                <w:color w:val="000000"/>
                <w:sz w:val="21"/>
              </w:rPr>
              <w:t>Mevcut</w:t>
            </w:r>
          </w:p>
        </w:tc>
        <w:tc>
          <w:tcPr>
            <w:tcW w:w="3883" w:type="dxa"/>
            <w:gridSpan w:val="6"/>
            <w:shd w:val="clear" w:color="auto" w:fill="auto"/>
            <w:vAlign w:val="center"/>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HEDEF</w:t>
            </w:r>
          </w:p>
        </w:tc>
      </w:tr>
      <w:tr w:rsidR="006222B5" w:rsidRPr="004211DE" w:rsidTr="00FB4EAB">
        <w:trPr>
          <w:gridAfter w:val="1"/>
          <w:wAfter w:w="15" w:type="dxa"/>
          <w:trHeight w:val="309"/>
        </w:trPr>
        <w:tc>
          <w:tcPr>
            <w:tcW w:w="1101"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4252"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957" w:type="dxa"/>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2018</w:t>
            </w:r>
          </w:p>
        </w:tc>
        <w:tc>
          <w:tcPr>
            <w:tcW w:w="744" w:type="dxa"/>
            <w:gridSpan w:val="2"/>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2019</w:t>
            </w:r>
          </w:p>
        </w:tc>
        <w:tc>
          <w:tcPr>
            <w:tcW w:w="709"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2020</w:t>
            </w:r>
          </w:p>
        </w:tc>
        <w:tc>
          <w:tcPr>
            <w:tcW w:w="709"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2021</w:t>
            </w:r>
          </w:p>
        </w:tc>
        <w:tc>
          <w:tcPr>
            <w:tcW w:w="708"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2022</w:t>
            </w:r>
          </w:p>
        </w:tc>
        <w:tc>
          <w:tcPr>
            <w:tcW w:w="1005"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2023</w:t>
            </w:r>
          </w:p>
        </w:tc>
      </w:tr>
      <w:tr w:rsidR="006222B5" w:rsidRPr="004211DE" w:rsidTr="00FB4EAB">
        <w:trPr>
          <w:gridAfter w:val="1"/>
          <w:wAfter w:w="15" w:type="dxa"/>
          <w:trHeight w:val="549"/>
        </w:trPr>
        <w:tc>
          <w:tcPr>
            <w:tcW w:w="1101" w:type="dxa"/>
            <w:shd w:val="clear" w:color="auto" w:fill="auto"/>
            <w:vAlign w:val="center"/>
          </w:tcPr>
          <w:p w:rsidR="006222B5" w:rsidRPr="004211DE" w:rsidRDefault="006222B5" w:rsidP="00FB4EAB">
            <w:pPr>
              <w:spacing w:after="0" w:line="240" w:lineRule="auto"/>
              <w:rPr>
                <w:rFonts w:ascii="Times New Roman" w:hAnsi="Times New Roman" w:cs="Times New Roman"/>
                <w:b/>
                <w:bCs/>
                <w:color w:val="FF0000"/>
                <w:sz w:val="23"/>
                <w:szCs w:val="24"/>
              </w:rPr>
            </w:pPr>
            <w:r w:rsidRPr="004211DE">
              <w:rPr>
                <w:rFonts w:ascii="Times New Roman" w:hAnsi="Times New Roman" w:cs="Times New Roman"/>
                <w:b/>
                <w:bCs/>
                <w:color w:val="FF0000"/>
                <w:sz w:val="23"/>
                <w:szCs w:val="24"/>
              </w:rPr>
              <w:t>PG.1.1.a</w:t>
            </w:r>
          </w:p>
        </w:tc>
        <w:tc>
          <w:tcPr>
            <w:tcW w:w="4252"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Velileri eğitimin bir parçası yapmak</w:t>
            </w:r>
          </w:p>
        </w:tc>
        <w:tc>
          <w:tcPr>
            <w:tcW w:w="957"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70</w:t>
            </w:r>
          </w:p>
        </w:tc>
        <w:tc>
          <w:tcPr>
            <w:tcW w:w="744" w:type="dxa"/>
            <w:gridSpan w:val="2"/>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85</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90</w:t>
            </w:r>
          </w:p>
        </w:tc>
        <w:tc>
          <w:tcPr>
            <w:tcW w:w="708"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95</w:t>
            </w:r>
          </w:p>
        </w:tc>
        <w:tc>
          <w:tcPr>
            <w:tcW w:w="1005"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100</w:t>
            </w:r>
          </w:p>
        </w:tc>
      </w:tr>
      <w:tr w:rsidR="006222B5" w:rsidRPr="004211DE" w:rsidTr="00FB4EAB">
        <w:trPr>
          <w:gridAfter w:val="1"/>
          <w:wAfter w:w="15" w:type="dxa"/>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PG.1.1.b</w:t>
            </w:r>
          </w:p>
        </w:tc>
        <w:tc>
          <w:tcPr>
            <w:tcW w:w="4252"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“Kapsayıcı Eğitim” konusunda eğitim alan personel sayısı</w:t>
            </w:r>
          </w:p>
        </w:tc>
        <w:tc>
          <w:tcPr>
            <w:tcW w:w="957"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2</w:t>
            </w:r>
          </w:p>
        </w:tc>
        <w:tc>
          <w:tcPr>
            <w:tcW w:w="744" w:type="dxa"/>
            <w:gridSpan w:val="2"/>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p>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4</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6</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w:t>
            </w:r>
          </w:p>
        </w:tc>
        <w:tc>
          <w:tcPr>
            <w:tcW w:w="708"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w:t>
            </w:r>
          </w:p>
        </w:tc>
        <w:tc>
          <w:tcPr>
            <w:tcW w:w="1005"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w:t>
            </w:r>
          </w:p>
        </w:tc>
      </w:tr>
      <w:tr w:rsidR="006222B5" w:rsidRPr="004211DE" w:rsidTr="00FB4EAB">
        <w:trPr>
          <w:gridAfter w:val="1"/>
          <w:wAfter w:w="15" w:type="dxa"/>
          <w:trHeight w:val="549"/>
        </w:trPr>
        <w:tc>
          <w:tcPr>
            <w:tcW w:w="1101"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PG.1.1.c.</w:t>
            </w:r>
          </w:p>
        </w:tc>
        <w:tc>
          <w:tcPr>
            <w:tcW w:w="4252"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p>
        </w:tc>
        <w:tc>
          <w:tcPr>
            <w:tcW w:w="957"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p>
        </w:tc>
        <w:tc>
          <w:tcPr>
            <w:tcW w:w="744" w:type="dxa"/>
            <w:gridSpan w:val="2"/>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p>
        </w:tc>
        <w:tc>
          <w:tcPr>
            <w:tcW w:w="709" w:type="dxa"/>
          </w:tcPr>
          <w:p w:rsidR="006222B5" w:rsidRPr="004211DE" w:rsidRDefault="006222B5" w:rsidP="00FB4EAB">
            <w:pPr>
              <w:spacing w:after="0" w:line="240" w:lineRule="auto"/>
              <w:rPr>
                <w:rFonts w:ascii="Times New Roman" w:hAnsi="Times New Roman" w:cs="Times New Roman"/>
                <w:sz w:val="23"/>
                <w:szCs w:val="24"/>
              </w:rPr>
            </w:pPr>
          </w:p>
        </w:tc>
        <w:tc>
          <w:tcPr>
            <w:tcW w:w="709" w:type="dxa"/>
          </w:tcPr>
          <w:p w:rsidR="006222B5" w:rsidRPr="004211DE" w:rsidRDefault="006222B5" w:rsidP="00FB4EAB">
            <w:pPr>
              <w:spacing w:after="0" w:line="240" w:lineRule="auto"/>
              <w:rPr>
                <w:rFonts w:ascii="Times New Roman" w:hAnsi="Times New Roman" w:cs="Times New Roman"/>
                <w:sz w:val="23"/>
                <w:szCs w:val="24"/>
              </w:rPr>
            </w:pPr>
          </w:p>
        </w:tc>
        <w:tc>
          <w:tcPr>
            <w:tcW w:w="708" w:type="dxa"/>
          </w:tcPr>
          <w:p w:rsidR="006222B5" w:rsidRPr="004211DE" w:rsidRDefault="006222B5" w:rsidP="00FB4EAB">
            <w:pPr>
              <w:spacing w:after="0" w:line="240" w:lineRule="auto"/>
              <w:rPr>
                <w:rFonts w:ascii="Times New Roman" w:hAnsi="Times New Roman" w:cs="Times New Roman"/>
                <w:sz w:val="23"/>
                <w:szCs w:val="24"/>
              </w:rPr>
            </w:pPr>
          </w:p>
        </w:tc>
        <w:tc>
          <w:tcPr>
            <w:tcW w:w="1005" w:type="dxa"/>
          </w:tcPr>
          <w:p w:rsidR="006222B5" w:rsidRPr="004211DE" w:rsidRDefault="006222B5" w:rsidP="00FB4EAB">
            <w:pPr>
              <w:spacing w:after="0" w:line="240" w:lineRule="auto"/>
              <w:rPr>
                <w:rFonts w:ascii="Times New Roman" w:hAnsi="Times New Roman" w:cs="Times New Roman"/>
                <w:sz w:val="23"/>
                <w:szCs w:val="24"/>
              </w:rPr>
            </w:pPr>
          </w:p>
        </w:tc>
      </w:tr>
    </w:tbl>
    <w:p w:rsidR="006222B5" w:rsidRPr="004211DE" w:rsidRDefault="006222B5" w:rsidP="006222B5">
      <w:pPr>
        <w:jc w:val="both"/>
        <w:rPr>
          <w:rFonts w:ascii="Times New Roman" w:hAnsi="Times New Roman" w:cs="Times New Roman"/>
          <w:b/>
          <w:color w:val="FF0000"/>
          <w:sz w:val="23"/>
          <w:szCs w:val="24"/>
        </w:rPr>
      </w:pPr>
    </w:p>
    <w:p w:rsidR="006222B5" w:rsidRPr="004211DE" w:rsidRDefault="006222B5" w:rsidP="006222B5">
      <w:pPr>
        <w:rPr>
          <w:rFonts w:ascii="Times New Roman" w:hAnsi="Times New Roman" w:cs="Times New Roman"/>
          <w:b/>
          <w:sz w:val="23"/>
          <w:szCs w:val="24"/>
        </w:rPr>
      </w:pPr>
    </w:p>
    <w:p w:rsidR="0098430E" w:rsidRPr="004211DE" w:rsidRDefault="0098430E" w:rsidP="006222B5">
      <w:pPr>
        <w:rPr>
          <w:rFonts w:ascii="Times New Roman" w:hAnsi="Times New Roman" w:cs="Times New Roman"/>
          <w:b/>
          <w:sz w:val="23"/>
          <w:szCs w:val="24"/>
        </w:rPr>
      </w:pPr>
    </w:p>
    <w:p w:rsidR="006222B5" w:rsidRPr="004211DE" w:rsidRDefault="006222B5" w:rsidP="006222B5">
      <w:pPr>
        <w:rPr>
          <w:rFonts w:ascii="Times New Roman" w:hAnsi="Times New Roman" w:cs="Times New Roman"/>
          <w:b/>
          <w:sz w:val="23"/>
          <w:szCs w:val="24"/>
        </w:rPr>
      </w:pPr>
      <w:r w:rsidRPr="004211DE">
        <w:rPr>
          <w:rFonts w:ascii="Times New Roman" w:hAnsi="Times New Roman" w:cs="Times New Roman"/>
          <w:b/>
          <w:sz w:val="23"/>
          <w:szCs w:val="24"/>
        </w:rPr>
        <w:t>Eylemler</w:t>
      </w:r>
    </w:p>
    <w:p w:rsidR="006222B5" w:rsidRPr="004211DE" w:rsidRDefault="006222B5" w:rsidP="006222B5">
      <w:pPr>
        <w:rPr>
          <w:rFonts w:ascii="Times New Roman" w:hAnsi="Times New Roman" w:cs="Times New Roman"/>
          <w:b/>
          <w:sz w:val="23"/>
          <w:szCs w:val="24"/>
        </w:rPr>
      </w:pPr>
    </w:p>
    <w:tbl>
      <w:tblPr>
        <w:tblW w:w="4829" w:type="pct"/>
        <w:tblLayout w:type="fixed"/>
        <w:tblCellMar>
          <w:left w:w="70" w:type="dxa"/>
          <w:right w:w="70" w:type="dxa"/>
        </w:tblCellMar>
        <w:tblLook w:val="04A0"/>
      </w:tblPr>
      <w:tblGrid>
        <w:gridCol w:w="628"/>
        <w:gridCol w:w="4135"/>
        <w:gridCol w:w="2066"/>
        <w:gridCol w:w="2068"/>
      </w:tblGrid>
      <w:tr w:rsidR="006222B5" w:rsidRPr="004211DE" w:rsidTr="00FB4E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Tarihi</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1.1.1.</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 xml:space="preserve">Okul -Veli ilişkilerini artırmak </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07/02/2019</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1.1.2</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Öğrencilerin velilerle aylık toplantı düzenlemek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ayın ilk haftası</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1.1.3</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r w:rsidRPr="004211DE">
              <w:rPr>
                <w:rFonts w:ascii="Times New Roman" w:hAnsi="Times New Roman" w:cs="Times New Roman"/>
                <w:sz w:val="23"/>
                <w:szCs w:val="24"/>
              </w:rPr>
              <w:t>Kaynaştırma  öğrencilerinin de yer  aldığı geziler, sportif ve kültürel faaliyetler düzenlenecek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Dönem</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1.1.4</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r w:rsidRPr="004211DE">
              <w:rPr>
                <w:rFonts w:ascii="Times New Roman" w:hAnsi="Times New Roman" w:cs="Times New Roman"/>
                <w:sz w:val="23"/>
                <w:szCs w:val="24"/>
              </w:rPr>
              <w:t>Gidecekleri okul türleri ile ilgili becerileri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Mart Ayı</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1.1.5</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bl>
    <w:p w:rsidR="006222B5" w:rsidRPr="004211DE" w:rsidRDefault="006222B5" w:rsidP="006222B5">
      <w:pPr>
        <w:rPr>
          <w:rFonts w:ascii="Times New Roman" w:hAnsi="Times New Roman" w:cs="Times New Roman"/>
          <w:sz w:val="23"/>
          <w:szCs w:val="24"/>
        </w:rPr>
      </w:pP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br w:type="page"/>
      </w:r>
      <w:r w:rsidRPr="004211DE">
        <w:rPr>
          <w:rStyle w:val="Balk4Char"/>
          <w:rFonts w:ascii="Times New Roman" w:hAnsi="Times New Roman"/>
          <w:sz w:val="23"/>
          <w:szCs w:val="24"/>
        </w:rPr>
        <w:lastRenderedPageBreak/>
        <w:t>Stratejik Hedef 2.2.</w:t>
      </w:r>
      <w:r w:rsidRPr="004211DE">
        <w:rPr>
          <w:rFonts w:ascii="Times New Roman" w:hAnsi="Times New Roman"/>
          <w:sz w:val="23"/>
          <w:szCs w:val="24"/>
        </w:rPr>
        <w:t xml:space="preserve">  Etkin bir rehberlik anlayışıyla, öğrencilerimizi ilgi ve becerileriyle orantılı bir şekilde üst öğrenime veya istihdama hazır hale getiren daha kaliteli bir kurum yapısına geçilecektir. </w:t>
      </w:r>
    </w:p>
    <w:p w:rsidR="006222B5" w:rsidRPr="004211DE" w:rsidRDefault="006222B5" w:rsidP="006222B5">
      <w:pPr>
        <w:rPr>
          <w:rFonts w:ascii="Times New Roman" w:hAnsi="Times New Roman"/>
          <w:b/>
          <w:i/>
          <w:sz w:val="23"/>
          <w:szCs w:val="24"/>
        </w:rPr>
      </w:pPr>
      <w:r w:rsidRPr="004211DE">
        <w:rPr>
          <w:rFonts w:ascii="Times New Roman" w:hAnsi="Times New Roman"/>
          <w:b/>
          <w:i/>
          <w:sz w:val="23"/>
          <w:szCs w:val="24"/>
        </w:rPr>
        <w:t xml:space="preserve">(Üst öğrenime hazır: </w:t>
      </w:r>
      <w:r w:rsidRPr="004211DE">
        <w:rPr>
          <w:rFonts w:ascii="Times New Roman" w:hAnsi="Times New Roman"/>
          <w:i/>
          <w:sz w:val="23"/>
          <w:szCs w:val="24"/>
        </w:rPr>
        <w:t>Mesleki rehberlik faaliyetleri, tercih kılavuzluğu, yetiştirme kursları, sınav kaygısı vb,</w:t>
      </w:r>
    </w:p>
    <w:p w:rsidR="006222B5" w:rsidRPr="004211DE" w:rsidRDefault="006222B5" w:rsidP="006222B5">
      <w:pPr>
        <w:rPr>
          <w:rFonts w:ascii="Times New Roman" w:hAnsi="Times New Roman"/>
          <w:b/>
          <w:i/>
          <w:sz w:val="23"/>
          <w:szCs w:val="24"/>
        </w:rPr>
      </w:pPr>
      <w:r w:rsidRPr="004211DE">
        <w:rPr>
          <w:rFonts w:ascii="Times New Roman" w:hAnsi="Times New Roman"/>
          <w:b/>
          <w:i/>
          <w:sz w:val="23"/>
          <w:szCs w:val="24"/>
        </w:rPr>
        <w:t xml:space="preserve">İstihdama Hazır: </w:t>
      </w:r>
      <w:r w:rsidRPr="004211DE">
        <w:rPr>
          <w:rFonts w:ascii="Times New Roman" w:hAnsi="Times New Roman"/>
          <w:i/>
          <w:sz w:val="23"/>
          <w:szCs w:val="24"/>
        </w:rPr>
        <w:t>Kariyer günleri, staj ve işyeri uygulamaları, ders dışı meslek kursları vb ele alınacaktır</w:t>
      </w:r>
      <w:r w:rsidRPr="004211DE">
        <w:rPr>
          <w:rFonts w:ascii="Times New Roman" w:hAnsi="Times New Roman"/>
          <w:b/>
          <w:i/>
          <w:sz w:val="23"/>
          <w:szCs w:val="24"/>
        </w:rPr>
        <w:t>.)</w:t>
      </w:r>
    </w:p>
    <w:p w:rsidR="006222B5" w:rsidRPr="004211DE" w:rsidRDefault="006222B5" w:rsidP="006222B5">
      <w:pPr>
        <w:rPr>
          <w:rFonts w:ascii="Times New Roman" w:hAnsi="Times New Roman"/>
          <w:b/>
          <w:sz w:val="23"/>
          <w:szCs w:val="24"/>
        </w:rPr>
      </w:pPr>
    </w:p>
    <w:p w:rsidR="006222B5" w:rsidRPr="004211DE" w:rsidRDefault="006222B5" w:rsidP="006222B5">
      <w:pPr>
        <w:rPr>
          <w:rFonts w:ascii="Times New Roman" w:hAnsi="Times New Roman"/>
          <w:b/>
          <w:color w:val="FF0000"/>
          <w:sz w:val="23"/>
          <w:szCs w:val="24"/>
        </w:rPr>
      </w:pPr>
      <w:r w:rsidRPr="004211DE">
        <w:rPr>
          <w:rFonts w:ascii="Times New Roman" w:hAnsi="Times New Roman"/>
          <w:b/>
          <w:sz w:val="23"/>
          <w:szCs w:val="24"/>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819"/>
        <w:gridCol w:w="851"/>
        <w:gridCol w:w="850"/>
        <w:gridCol w:w="709"/>
        <w:gridCol w:w="709"/>
        <w:gridCol w:w="709"/>
        <w:gridCol w:w="850"/>
      </w:tblGrid>
      <w:tr w:rsidR="006222B5" w:rsidRPr="004211DE" w:rsidTr="00FB4EAB">
        <w:trPr>
          <w:trHeight w:val="421"/>
        </w:trPr>
        <w:tc>
          <w:tcPr>
            <w:tcW w:w="959" w:type="dxa"/>
            <w:vMerge w:val="restart"/>
            <w:shd w:val="clear" w:color="auto" w:fill="auto"/>
            <w:noWrap/>
            <w:vAlign w:val="center"/>
            <w:hideMark/>
          </w:tcPr>
          <w:p w:rsidR="006222B5" w:rsidRPr="004211DE" w:rsidRDefault="006222B5" w:rsidP="00FB4EAB">
            <w:pPr>
              <w:spacing w:after="0" w:line="240" w:lineRule="auto"/>
              <w:rPr>
                <w:rFonts w:ascii="Times New Roman" w:hAnsi="Times New Roman"/>
                <w:b/>
                <w:bCs/>
                <w:color w:val="000000"/>
                <w:sz w:val="23"/>
                <w:szCs w:val="24"/>
              </w:rPr>
            </w:pPr>
            <w:r w:rsidRPr="004211DE">
              <w:rPr>
                <w:rFonts w:ascii="Times New Roman" w:hAnsi="Times New Roman"/>
                <w:b/>
                <w:bCs/>
                <w:color w:val="000000"/>
                <w:sz w:val="23"/>
                <w:szCs w:val="24"/>
              </w:rPr>
              <w:t>No</w:t>
            </w:r>
          </w:p>
        </w:tc>
        <w:tc>
          <w:tcPr>
            <w:tcW w:w="4819" w:type="dxa"/>
            <w:vMerge w:val="restart"/>
            <w:shd w:val="clear" w:color="auto" w:fill="auto"/>
            <w:vAlign w:val="center"/>
            <w:hideMark/>
          </w:tcPr>
          <w:p w:rsidR="006222B5" w:rsidRPr="004211DE" w:rsidRDefault="006222B5" w:rsidP="00FB4EAB">
            <w:pPr>
              <w:spacing w:after="0" w:line="240" w:lineRule="auto"/>
              <w:rPr>
                <w:rFonts w:ascii="Times New Roman" w:hAnsi="Times New Roman"/>
                <w:b/>
                <w:bCs/>
                <w:color w:val="000000"/>
                <w:sz w:val="23"/>
                <w:szCs w:val="24"/>
              </w:rPr>
            </w:pPr>
            <w:r w:rsidRPr="004211DE">
              <w:rPr>
                <w:rFonts w:ascii="Times New Roman" w:hAnsi="Times New Roman"/>
                <w:b/>
                <w:bCs/>
                <w:color w:val="000000"/>
                <w:sz w:val="23"/>
                <w:szCs w:val="24"/>
              </w:rPr>
              <w:t>PERFORMANS</w:t>
            </w:r>
          </w:p>
          <w:p w:rsidR="006222B5" w:rsidRPr="004211DE" w:rsidRDefault="006222B5" w:rsidP="00FB4EAB">
            <w:pPr>
              <w:spacing w:after="0" w:line="240" w:lineRule="auto"/>
              <w:rPr>
                <w:rFonts w:ascii="Times New Roman" w:hAnsi="Times New Roman"/>
                <w:b/>
                <w:bCs/>
                <w:color w:val="000000"/>
                <w:sz w:val="23"/>
                <w:szCs w:val="24"/>
              </w:rPr>
            </w:pPr>
            <w:r w:rsidRPr="004211DE">
              <w:rPr>
                <w:rFonts w:ascii="Times New Roman" w:hAnsi="Times New Roman"/>
                <w:b/>
                <w:bCs/>
                <w:color w:val="000000"/>
                <w:sz w:val="23"/>
                <w:szCs w:val="24"/>
              </w:rPr>
              <w:t>GÖSTERGESİ</w:t>
            </w:r>
          </w:p>
        </w:tc>
        <w:tc>
          <w:tcPr>
            <w:tcW w:w="851" w:type="dxa"/>
            <w:shd w:val="clear" w:color="auto" w:fill="auto"/>
            <w:vAlign w:val="center"/>
          </w:tcPr>
          <w:p w:rsidR="006222B5" w:rsidRPr="004211DE" w:rsidRDefault="006222B5" w:rsidP="00FB4EAB">
            <w:pPr>
              <w:spacing w:after="0" w:line="240" w:lineRule="auto"/>
              <w:rPr>
                <w:rFonts w:ascii="Times New Roman" w:hAnsi="Times New Roman"/>
                <w:b/>
                <w:bCs/>
                <w:color w:val="000000"/>
                <w:sz w:val="23"/>
                <w:szCs w:val="24"/>
              </w:rPr>
            </w:pPr>
            <w:r w:rsidRPr="004211DE">
              <w:rPr>
                <w:rFonts w:ascii="Times New Roman" w:hAnsi="Times New Roman"/>
                <w:b/>
                <w:bCs/>
                <w:color w:val="000000"/>
                <w:sz w:val="23"/>
                <w:szCs w:val="24"/>
              </w:rPr>
              <w:t>Mevcut</w:t>
            </w:r>
          </w:p>
        </w:tc>
        <w:tc>
          <w:tcPr>
            <w:tcW w:w="3827" w:type="dxa"/>
            <w:gridSpan w:val="5"/>
            <w:shd w:val="clear" w:color="auto" w:fill="auto"/>
            <w:vAlign w:val="center"/>
          </w:tcPr>
          <w:p w:rsidR="006222B5" w:rsidRPr="004211DE" w:rsidRDefault="006222B5" w:rsidP="00FB4EAB">
            <w:pPr>
              <w:spacing w:after="0" w:line="240" w:lineRule="auto"/>
              <w:ind w:left="-533" w:firstLine="533"/>
              <w:rPr>
                <w:rFonts w:ascii="Times New Roman" w:hAnsi="Times New Roman"/>
                <w:b/>
                <w:bCs/>
                <w:color w:val="000000"/>
                <w:sz w:val="23"/>
                <w:szCs w:val="24"/>
              </w:rPr>
            </w:pPr>
            <w:r w:rsidRPr="004211DE">
              <w:rPr>
                <w:rFonts w:ascii="Times New Roman" w:hAnsi="Times New Roman"/>
                <w:b/>
                <w:bCs/>
                <w:color w:val="000000"/>
                <w:sz w:val="23"/>
                <w:szCs w:val="24"/>
              </w:rPr>
              <w:t>HEDEF</w:t>
            </w:r>
          </w:p>
        </w:tc>
      </w:tr>
      <w:tr w:rsidR="006222B5" w:rsidRPr="004211DE" w:rsidTr="00FB4EAB">
        <w:trPr>
          <w:trHeight w:val="309"/>
        </w:trPr>
        <w:tc>
          <w:tcPr>
            <w:tcW w:w="959" w:type="dxa"/>
            <w:vMerge/>
            <w:shd w:val="clear" w:color="auto" w:fill="auto"/>
            <w:vAlign w:val="center"/>
            <w:hideMark/>
          </w:tcPr>
          <w:p w:rsidR="006222B5" w:rsidRPr="004211DE" w:rsidRDefault="006222B5" w:rsidP="00FB4EAB">
            <w:pPr>
              <w:spacing w:after="0" w:line="240" w:lineRule="auto"/>
              <w:rPr>
                <w:rFonts w:ascii="Times New Roman" w:hAnsi="Times New Roman"/>
                <w:b/>
                <w:bCs/>
                <w:sz w:val="23"/>
                <w:szCs w:val="24"/>
              </w:rPr>
            </w:pPr>
          </w:p>
        </w:tc>
        <w:tc>
          <w:tcPr>
            <w:tcW w:w="4819" w:type="dxa"/>
            <w:vMerge/>
            <w:shd w:val="clear" w:color="auto" w:fill="auto"/>
            <w:vAlign w:val="center"/>
            <w:hideMark/>
          </w:tcPr>
          <w:p w:rsidR="006222B5" w:rsidRPr="004211DE" w:rsidRDefault="006222B5" w:rsidP="00FB4EAB">
            <w:pPr>
              <w:spacing w:after="0" w:line="240" w:lineRule="auto"/>
              <w:rPr>
                <w:rFonts w:ascii="Times New Roman" w:hAnsi="Times New Roman"/>
                <w:b/>
                <w:bCs/>
                <w:sz w:val="23"/>
                <w:szCs w:val="24"/>
              </w:rPr>
            </w:pPr>
          </w:p>
        </w:tc>
        <w:tc>
          <w:tcPr>
            <w:tcW w:w="851" w:type="dxa"/>
            <w:shd w:val="clear" w:color="auto" w:fill="auto"/>
            <w:noWrap/>
            <w:vAlign w:val="center"/>
            <w:hideMark/>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2018</w:t>
            </w:r>
          </w:p>
        </w:tc>
        <w:tc>
          <w:tcPr>
            <w:tcW w:w="850" w:type="dxa"/>
            <w:shd w:val="clear" w:color="auto" w:fill="auto"/>
            <w:noWrap/>
            <w:vAlign w:val="center"/>
            <w:hideMark/>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2019</w:t>
            </w:r>
          </w:p>
        </w:tc>
        <w:tc>
          <w:tcPr>
            <w:tcW w:w="709" w:type="dxa"/>
            <w:vAlign w:val="center"/>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2020</w:t>
            </w:r>
          </w:p>
        </w:tc>
        <w:tc>
          <w:tcPr>
            <w:tcW w:w="709" w:type="dxa"/>
            <w:vAlign w:val="center"/>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2021</w:t>
            </w:r>
          </w:p>
        </w:tc>
        <w:tc>
          <w:tcPr>
            <w:tcW w:w="709" w:type="dxa"/>
            <w:vAlign w:val="center"/>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2022</w:t>
            </w:r>
          </w:p>
        </w:tc>
        <w:tc>
          <w:tcPr>
            <w:tcW w:w="850" w:type="dxa"/>
            <w:vAlign w:val="center"/>
          </w:tcPr>
          <w:p w:rsidR="006222B5" w:rsidRPr="004211DE" w:rsidRDefault="006222B5" w:rsidP="00FB4EAB">
            <w:pPr>
              <w:spacing w:after="0" w:line="240" w:lineRule="auto"/>
              <w:rPr>
                <w:rFonts w:ascii="Times New Roman" w:hAnsi="Times New Roman"/>
                <w:b/>
                <w:bCs/>
                <w:sz w:val="23"/>
                <w:szCs w:val="24"/>
              </w:rPr>
            </w:pPr>
            <w:r w:rsidRPr="004211DE">
              <w:rPr>
                <w:rFonts w:ascii="Times New Roman" w:hAnsi="Times New Roman"/>
                <w:b/>
                <w:bCs/>
                <w:sz w:val="23"/>
                <w:szCs w:val="24"/>
              </w:rPr>
              <w:t>2023</w:t>
            </w:r>
          </w:p>
        </w:tc>
      </w:tr>
      <w:tr w:rsidR="006222B5" w:rsidRPr="004211DE" w:rsidTr="00FB4EAB">
        <w:trPr>
          <w:trHeight w:val="549"/>
        </w:trPr>
        <w:tc>
          <w:tcPr>
            <w:tcW w:w="959" w:type="dxa"/>
            <w:shd w:val="clear" w:color="auto" w:fill="auto"/>
            <w:vAlign w:val="center"/>
          </w:tcPr>
          <w:p w:rsidR="006222B5" w:rsidRPr="004211DE" w:rsidRDefault="006222B5" w:rsidP="00FB4EAB">
            <w:pPr>
              <w:spacing w:after="0" w:line="240" w:lineRule="auto"/>
              <w:rPr>
                <w:rFonts w:ascii="Times New Roman" w:hAnsi="Times New Roman"/>
                <w:b/>
                <w:bCs/>
                <w:color w:val="FF0000"/>
                <w:sz w:val="23"/>
                <w:szCs w:val="24"/>
              </w:rPr>
            </w:pPr>
            <w:r w:rsidRPr="004211DE">
              <w:rPr>
                <w:rFonts w:ascii="Times New Roman" w:hAnsi="Times New Roman"/>
                <w:b/>
                <w:bCs/>
                <w:color w:val="FF0000"/>
                <w:sz w:val="23"/>
                <w:szCs w:val="24"/>
              </w:rPr>
              <w:t>PG.1.1.a</w:t>
            </w:r>
          </w:p>
        </w:tc>
        <w:tc>
          <w:tcPr>
            <w:tcW w:w="4819" w:type="dxa"/>
            <w:shd w:val="clear" w:color="auto" w:fill="auto"/>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Sınavla öğrenci alan liselere yerleşen öğrenci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%10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%15</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%20</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%20</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%25</w:t>
            </w:r>
          </w:p>
        </w:tc>
        <w:tc>
          <w:tcPr>
            <w:tcW w:w="850"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%25</w:t>
            </w:r>
          </w:p>
        </w:tc>
      </w:tr>
      <w:tr w:rsidR="006222B5" w:rsidRPr="004211DE" w:rsidTr="00FB4EAB">
        <w:trPr>
          <w:trHeight w:val="549"/>
        </w:trPr>
        <w:tc>
          <w:tcPr>
            <w:tcW w:w="959" w:type="dxa"/>
            <w:shd w:val="clear" w:color="auto" w:fill="auto"/>
            <w:vAlign w:val="center"/>
          </w:tcPr>
          <w:p w:rsidR="006222B5" w:rsidRPr="004211DE" w:rsidRDefault="006222B5" w:rsidP="00FB4EAB">
            <w:pPr>
              <w:rPr>
                <w:rFonts w:ascii="Times New Roman" w:hAnsi="Times New Roman"/>
                <w:sz w:val="23"/>
                <w:szCs w:val="24"/>
              </w:rPr>
            </w:pPr>
            <w:r w:rsidRPr="004211DE">
              <w:rPr>
                <w:rFonts w:ascii="Times New Roman" w:hAnsi="Times New Roman"/>
                <w:b/>
                <w:bCs/>
                <w:color w:val="FF0000"/>
                <w:sz w:val="23"/>
                <w:szCs w:val="24"/>
              </w:rPr>
              <w:t>PG.1.1.b</w:t>
            </w:r>
          </w:p>
        </w:tc>
        <w:tc>
          <w:tcPr>
            <w:tcW w:w="4819" w:type="dxa"/>
            <w:shd w:val="clear" w:color="auto" w:fill="auto"/>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Bir eğitim ve öğretim döneminde</w:t>
            </w:r>
          </w:p>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bilimsel, kültürel, sanatsal ve sportif</w:t>
            </w:r>
          </w:p>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alanlarda en az bir faaliyete katılan öğrenci oranı (%)</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%18</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20</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25</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30</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36</w:t>
            </w:r>
          </w:p>
        </w:tc>
        <w:tc>
          <w:tcPr>
            <w:tcW w:w="850"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40</w:t>
            </w:r>
          </w:p>
        </w:tc>
      </w:tr>
      <w:tr w:rsidR="006222B5" w:rsidRPr="004211DE" w:rsidTr="00FB4EAB">
        <w:trPr>
          <w:trHeight w:val="549"/>
        </w:trPr>
        <w:tc>
          <w:tcPr>
            <w:tcW w:w="959" w:type="dxa"/>
            <w:shd w:val="clear" w:color="auto" w:fill="auto"/>
            <w:vAlign w:val="center"/>
          </w:tcPr>
          <w:p w:rsidR="006222B5" w:rsidRPr="004211DE" w:rsidRDefault="006222B5" w:rsidP="00FB4EAB">
            <w:pPr>
              <w:rPr>
                <w:rFonts w:ascii="Times New Roman" w:hAnsi="Times New Roman"/>
                <w:sz w:val="23"/>
                <w:szCs w:val="24"/>
              </w:rPr>
            </w:pPr>
            <w:r w:rsidRPr="004211DE">
              <w:rPr>
                <w:rFonts w:ascii="Times New Roman" w:hAnsi="Times New Roman"/>
                <w:b/>
                <w:bCs/>
                <w:color w:val="FF0000"/>
                <w:sz w:val="23"/>
                <w:szCs w:val="24"/>
              </w:rPr>
              <w:t>PG.1.1.c.</w:t>
            </w:r>
          </w:p>
        </w:tc>
        <w:tc>
          <w:tcPr>
            <w:tcW w:w="4819" w:type="dxa"/>
            <w:shd w:val="clear" w:color="auto" w:fill="auto"/>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Öğretmenlerimize modern öğretim yöntem-teknikler konusunda düzenlenen seminer sayısı</w:t>
            </w:r>
          </w:p>
        </w:tc>
        <w:tc>
          <w:tcPr>
            <w:tcW w:w="851"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1</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2</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3</w:t>
            </w:r>
          </w:p>
        </w:tc>
        <w:tc>
          <w:tcPr>
            <w:tcW w:w="709"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4</w:t>
            </w:r>
          </w:p>
        </w:tc>
        <w:tc>
          <w:tcPr>
            <w:tcW w:w="850" w:type="dxa"/>
          </w:tcPr>
          <w:p w:rsidR="006222B5" w:rsidRPr="004211DE" w:rsidRDefault="006222B5" w:rsidP="00FB4EAB">
            <w:pPr>
              <w:spacing w:after="0" w:line="240" w:lineRule="auto"/>
              <w:rPr>
                <w:rFonts w:ascii="Times New Roman" w:hAnsi="Times New Roman"/>
                <w:sz w:val="23"/>
                <w:szCs w:val="24"/>
              </w:rPr>
            </w:pPr>
            <w:r w:rsidRPr="004211DE">
              <w:rPr>
                <w:rFonts w:ascii="Times New Roman" w:hAnsi="Times New Roman"/>
                <w:sz w:val="23"/>
                <w:szCs w:val="24"/>
              </w:rPr>
              <w:t>5</w:t>
            </w:r>
          </w:p>
        </w:tc>
      </w:tr>
    </w:tbl>
    <w:p w:rsidR="006222B5" w:rsidRPr="004211DE" w:rsidRDefault="006222B5" w:rsidP="006222B5">
      <w:pPr>
        <w:rPr>
          <w:rFonts w:ascii="Times New Roman" w:hAnsi="Times New Roman"/>
          <w:b/>
          <w:color w:val="FF0000"/>
          <w:sz w:val="23"/>
          <w:szCs w:val="24"/>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color w:val="FF0000"/>
          <w:sz w:val="18"/>
          <w:szCs w:val="18"/>
        </w:rPr>
      </w:pPr>
    </w:p>
    <w:p w:rsidR="0098430E" w:rsidRPr="004211DE" w:rsidRDefault="0098430E" w:rsidP="006222B5">
      <w:pPr>
        <w:rPr>
          <w:rFonts w:ascii="Times New Roman" w:hAnsi="Times New Roman"/>
          <w:b/>
          <w:sz w:val="18"/>
          <w:szCs w:val="18"/>
        </w:rPr>
      </w:pPr>
    </w:p>
    <w:p w:rsidR="006222B5" w:rsidRDefault="006222B5" w:rsidP="006222B5">
      <w:pPr>
        <w:rPr>
          <w:rFonts w:ascii="Times New Roman" w:hAnsi="Times New Roman"/>
          <w:b/>
          <w:sz w:val="18"/>
          <w:szCs w:val="18"/>
        </w:rPr>
      </w:pPr>
    </w:p>
    <w:p w:rsidR="004211DE" w:rsidRPr="004211DE" w:rsidRDefault="004211DE" w:rsidP="006222B5">
      <w:pPr>
        <w:rPr>
          <w:rFonts w:ascii="Times New Roman" w:hAnsi="Times New Roman"/>
          <w:b/>
          <w:sz w:val="18"/>
          <w:szCs w:val="18"/>
        </w:rPr>
      </w:pPr>
    </w:p>
    <w:p w:rsidR="006222B5" w:rsidRPr="004211DE" w:rsidRDefault="006222B5" w:rsidP="006222B5">
      <w:pPr>
        <w:rPr>
          <w:rFonts w:ascii="Times New Roman" w:hAnsi="Times New Roman"/>
          <w:b/>
          <w:sz w:val="18"/>
          <w:szCs w:val="18"/>
        </w:rPr>
      </w:pPr>
    </w:p>
    <w:p w:rsidR="006222B5" w:rsidRPr="004211DE" w:rsidRDefault="006222B5" w:rsidP="006222B5">
      <w:pPr>
        <w:rPr>
          <w:rFonts w:ascii="Times New Roman" w:hAnsi="Times New Roman" w:cs="Times New Roman"/>
          <w:b/>
          <w:sz w:val="23"/>
          <w:szCs w:val="24"/>
        </w:rPr>
      </w:pPr>
      <w:r w:rsidRPr="004211DE">
        <w:rPr>
          <w:rFonts w:ascii="Times New Roman" w:hAnsi="Times New Roman" w:cs="Times New Roman"/>
          <w:b/>
          <w:sz w:val="23"/>
          <w:szCs w:val="24"/>
        </w:rPr>
        <w:t>Eylemler</w:t>
      </w:r>
    </w:p>
    <w:tbl>
      <w:tblPr>
        <w:tblW w:w="4796" w:type="pct"/>
        <w:tblLayout w:type="fixed"/>
        <w:tblCellMar>
          <w:left w:w="70" w:type="dxa"/>
          <w:right w:w="70" w:type="dxa"/>
        </w:tblCellMar>
        <w:tblLook w:val="04A0"/>
      </w:tblPr>
      <w:tblGrid>
        <w:gridCol w:w="624"/>
        <w:gridCol w:w="4107"/>
        <w:gridCol w:w="2052"/>
        <w:gridCol w:w="2053"/>
      </w:tblGrid>
      <w:tr w:rsidR="006222B5" w:rsidRPr="004211DE" w:rsidTr="00FB4EAB">
        <w:trPr>
          <w:trHeight w:val="52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ind w:left="-166"/>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Tarihi</w:t>
            </w:r>
          </w:p>
        </w:tc>
      </w:tr>
    </w:tbl>
    <w:tbl>
      <w:tblPr>
        <w:tblpPr w:leftFromText="141" w:rightFromText="141" w:vertAnchor="text" w:horzAnchor="margin" w:tblpY="-63"/>
        <w:tblW w:w="4783" w:type="pct"/>
        <w:tblLayout w:type="fixed"/>
        <w:tblCellMar>
          <w:left w:w="70" w:type="dxa"/>
          <w:right w:w="70" w:type="dxa"/>
        </w:tblCellMar>
        <w:tblLook w:val="04A0"/>
      </w:tblPr>
      <w:tblGrid>
        <w:gridCol w:w="622"/>
        <w:gridCol w:w="4096"/>
        <w:gridCol w:w="2046"/>
        <w:gridCol w:w="2048"/>
      </w:tblGrid>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2.1.1.</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8. sınıflara yönelik kendi bünyemizde oluşturduğumuz komisyon tarafından hazırlanan sorularla rutin deneme sınavları yapılacaktır.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 sonu</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2.1.2</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r w:rsidRPr="004211DE">
              <w:rPr>
                <w:rFonts w:ascii="Times New Roman" w:hAnsi="Times New Roman" w:cs="Times New Roman"/>
                <w:sz w:val="23"/>
                <w:szCs w:val="24"/>
              </w:rPr>
              <w:t>Elde edilen verilere göre öğrenci velileriyle toplantı yapılacaktır.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 sonu</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2.1.3</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r w:rsidRPr="004211DE">
              <w:rPr>
                <w:rFonts w:ascii="Times New Roman" w:hAnsi="Times New Roman" w:cs="Times New Roman"/>
                <w:sz w:val="23"/>
                <w:szCs w:val="24"/>
              </w:rPr>
              <w:t>8. sınıflara yönelik sınavla öğrenci alan liselere gezi düzenlenecektir.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Nisan ayı</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2.1.4</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RAM’dan destek alınarak, öğrencilerimize sınav kaygısı konulu seminer düzenlenecektir.</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Şubat ayı</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2.1.5</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Okulumuz bünyesinde masa tenisi, futbol, voleybol, basketbol turnuvaları düzenlemek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Nisan-Mayıs-Haziran ayları</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2.1.6</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Okulumuzda müzik korosu oluşturmak ve düzenlenen kermeste konser vermek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yıl Mayıs ayı</w:t>
            </w:r>
          </w:p>
        </w:tc>
      </w:tr>
      <w:tr w:rsidR="006222B5" w:rsidRPr="004211DE" w:rsidTr="00FB4EAB">
        <w:trPr>
          <w:trHeight w:val="3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2.1.7</w:t>
            </w:r>
          </w:p>
        </w:tc>
        <w:tc>
          <w:tcPr>
            <w:tcW w:w="2324" w:type="pct"/>
            <w:tcBorders>
              <w:top w:val="nil"/>
              <w:left w:val="nil"/>
              <w:bottom w:val="single" w:sz="8" w:space="0" w:color="auto"/>
              <w:right w:val="single" w:sz="8" w:space="0" w:color="auto"/>
            </w:tcBorders>
            <w:shd w:val="clear" w:color="auto" w:fill="FFFFFF"/>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Fen laboratuvarı oluşturmak ve laboratuvar donanımını iyileştirmek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1 Eylül-30 Eylül</w:t>
            </w:r>
          </w:p>
        </w:tc>
      </w:tr>
      <w:tr w:rsidR="006222B5" w:rsidRPr="004211DE" w:rsidTr="00FB4EAB">
        <w:trPr>
          <w:trHeight w:val="347"/>
        </w:trPr>
        <w:tc>
          <w:tcPr>
            <w:tcW w:w="353" w:type="pct"/>
            <w:tcBorders>
              <w:top w:val="nil"/>
              <w:left w:val="single" w:sz="8" w:space="0" w:color="auto"/>
              <w:bottom w:val="nil"/>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2.1.8</w:t>
            </w:r>
          </w:p>
        </w:tc>
        <w:tc>
          <w:tcPr>
            <w:tcW w:w="2324" w:type="pct"/>
            <w:tcBorders>
              <w:top w:val="nil"/>
              <w:left w:val="nil"/>
              <w:bottom w:val="nil"/>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rPr>
            </w:pPr>
            <w:r w:rsidRPr="004211DE">
              <w:rPr>
                <w:rFonts w:ascii="Times New Roman" w:hAnsi="Times New Roman" w:cs="Times New Roman"/>
                <w:sz w:val="23"/>
                <w:szCs w:val="24"/>
              </w:rPr>
              <w:t>Öğretmenlerimize modern öğretim yöntem-teknikler konusunda seminer düzenlemek</w:t>
            </w:r>
          </w:p>
        </w:tc>
        <w:tc>
          <w:tcPr>
            <w:tcW w:w="1161" w:type="pct"/>
            <w:tcBorders>
              <w:top w:val="nil"/>
              <w:left w:val="nil"/>
              <w:bottom w:val="nil"/>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nil"/>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17 Haziran-28 Haziran</w:t>
            </w:r>
          </w:p>
        </w:tc>
      </w:tr>
    </w:tbl>
    <w:p w:rsidR="006222B5" w:rsidRPr="004211DE" w:rsidRDefault="006222B5" w:rsidP="006222B5">
      <w:pPr>
        <w:rPr>
          <w:rFonts w:ascii="Times New Roman" w:hAnsi="Times New Roman" w:cs="Times New Roman"/>
          <w:sz w:val="23"/>
          <w:szCs w:val="24"/>
        </w:rPr>
      </w:pPr>
    </w:p>
    <w:p w:rsidR="006222B5" w:rsidRDefault="006222B5"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Default="005D62DD" w:rsidP="006222B5">
      <w:pPr>
        <w:rPr>
          <w:rFonts w:ascii="Times New Roman" w:hAnsi="Times New Roman" w:cs="Times New Roman"/>
          <w:sz w:val="23"/>
          <w:szCs w:val="24"/>
        </w:rPr>
      </w:pPr>
    </w:p>
    <w:p w:rsidR="005D62DD" w:rsidRPr="004211DE" w:rsidRDefault="005D62DD" w:rsidP="006222B5">
      <w:pPr>
        <w:rPr>
          <w:rFonts w:ascii="Times New Roman" w:hAnsi="Times New Roman" w:cs="Times New Roman"/>
          <w:sz w:val="23"/>
          <w:szCs w:val="24"/>
        </w:rPr>
      </w:pPr>
    </w:p>
    <w:p w:rsidR="006222B5" w:rsidRPr="004211DE" w:rsidRDefault="006222B5" w:rsidP="006222B5">
      <w:pPr>
        <w:pStyle w:val="Balk2"/>
        <w:rPr>
          <w:rFonts w:ascii="Times New Roman" w:hAnsi="Times New Roman"/>
          <w:sz w:val="23"/>
          <w:szCs w:val="24"/>
        </w:rPr>
      </w:pPr>
      <w:bookmarkStart w:id="46" w:name="_Toc531097546"/>
      <w:r w:rsidRPr="004211DE">
        <w:rPr>
          <w:rFonts w:ascii="Times New Roman" w:hAnsi="Times New Roman"/>
          <w:sz w:val="23"/>
          <w:szCs w:val="24"/>
        </w:rPr>
        <w:lastRenderedPageBreak/>
        <w:t>TEMA III: KURUMSAL KAPASİTE</w:t>
      </w:r>
      <w:bookmarkEnd w:id="46"/>
    </w:p>
    <w:p w:rsidR="006222B5" w:rsidRPr="004211DE" w:rsidRDefault="006222B5" w:rsidP="006222B5">
      <w:pPr>
        <w:rPr>
          <w:rFonts w:ascii="Times New Roman" w:hAnsi="Times New Roman" w:cs="Times New Roman"/>
          <w:sz w:val="23"/>
          <w:szCs w:val="24"/>
        </w:rPr>
      </w:pPr>
    </w:p>
    <w:p w:rsidR="006222B5" w:rsidRPr="004211DE" w:rsidRDefault="006222B5" w:rsidP="006222B5">
      <w:pPr>
        <w:pStyle w:val="Balk3"/>
        <w:rPr>
          <w:rFonts w:ascii="Times New Roman" w:hAnsi="Times New Roman"/>
          <w:sz w:val="23"/>
          <w:szCs w:val="24"/>
        </w:rPr>
      </w:pPr>
      <w:bookmarkStart w:id="47" w:name="_Toc416085167"/>
      <w:bookmarkStart w:id="48" w:name="_Toc529519470"/>
      <w:r w:rsidRPr="004211DE">
        <w:rPr>
          <w:rFonts w:ascii="Times New Roman" w:hAnsi="Times New Roman"/>
          <w:sz w:val="23"/>
          <w:szCs w:val="24"/>
        </w:rPr>
        <w:t xml:space="preserve">Stratejik Amaç 3: </w:t>
      </w:r>
    </w:p>
    <w:p w:rsidR="006222B5" w:rsidRPr="004211DE" w:rsidRDefault="006222B5" w:rsidP="006222B5">
      <w:pPr>
        <w:ind w:firstLine="708"/>
        <w:jc w:val="both"/>
        <w:rPr>
          <w:rFonts w:ascii="Times New Roman" w:hAnsi="Times New Roman" w:cs="Times New Roman"/>
          <w:sz w:val="23"/>
          <w:szCs w:val="24"/>
        </w:rPr>
      </w:pPr>
      <w:r w:rsidRPr="004211DE">
        <w:rPr>
          <w:rFonts w:ascii="Times New Roman" w:hAnsi="Times New Roman" w:cs="Times New Roman"/>
          <w:sz w:val="23"/>
          <w:szCs w:val="24"/>
        </w:rPr>
        <w:t xml:space="preserve">Eğitim ve öğretim faaliyetlerinin daha nitelikli olarak verilebilmesi için okulumuzun kurumsal kapasitesi güçlendirilecektir. </w:t>
      </w:r>
    </w:p>
    <w:p w:rsidR="006222B5" w:rsidRPr="004211DE" w:rsidRDefault="006222B5" w:rsidP="006222B5">
      <w:pPr>
        <w:pStyle w:val="Balk2"/>
        <w:ind w:left="568"/>
        <w:rPr>
          <w:rFonts w:ascii="Times New Roman" w:hAnsi="Times New Roman"/>
          <w:b w:val="0"/>
          <w:sz w:val="23"/>
          <w:szCs w:val="24"/>
        </w:rPr>
      </w:pPr>
    </w:p>
    <w:p w:rsidR="006222B5" w:rsidRPr="004211DE" w:rsidRDefault="006222B5" w:rsidP="006222B5">
      <w:pPr>
        <w:pStyle w:val="Balk3"/>
        <w:rPr>
          <w:rFonts w:ascii="Times New Roman" w:hAnsi="Times New Roman"/>
          <w:sz w:val="23"/>
          <w:szCs w:val="24"/>
        </w:rPr>
      </w:pPr>
      <w:r w:rsidRPr="004211DE">
        <w:rPr>
          <w:rStyle w:val="Balk4Char"/>
          <w:rFonts w:ascii="Times New Roman" w:hAnsi="Times New Roman"/>
          <w:sz w:val="23"/>
          <w:szCs w:val="24"/>
        </w:rPr>
        <w:t>Stratejik Hedef 3.1.</w:t>
      </w:r>
      <w:r w:rsidRPr="004211DE">
        <w:rPr>
          <w:rFonts w:ascii="Times New Roman" w:hAnsi="Times New Roman"/>
          <w:sz w:val="23"/>
          <w:szCs w:val="24"/>
        </w:rPr>
        <w:t xml:space="preserve">  </w:t>
      </w:r>
    </w:p>
    <w:p w:rsidR="006222B5" w:rsidRPr="004211DE" w:rsidRDefault="006222B5" w:rsidP="006222B5">
      <w:pPr>
        <w:pStyle w:val="Balk3"/>
        <w:rPr>
          <w:rFonts w:ascii="Times New Roman" w:hAnsi="Times New Roman"/>
          <w:sz w:val="23"/>
          <w:szCs w:val="24"/>
        </w:rPr>
      </w:pPr>
      <w:r w:rsidRPr="004211DE">
        <w:rPr>
          <w:rFonts w:ascii="Times New Roman" w:hAnsi="Times New Roman"/>
          <w:sz w:val="23"/>
          <w:szCs w:val="24"/>
        </w:rPr>
        <w:t>Okulumuzda katılımcı yönetim anlayışıyla birlikte, temizlik ve iş sağlığı ve güvenliği gibi konularda çevresine örnek konumda olan bir kurum haline getirilecektir.</w:t>
      </w:r>
    </w:p>
    <w:p w:rsidR="006222B5" w:rsidRPr="004211DE" w:rsidRDefault="006222B5" w:rsidP="006222B5">
      <w:pPr>
        <w:rPr>
          <w:rFonts w:ascii="Times New Roman" w:hAnsi="Times New Roman" w:cs="Times New Roman"/>
          <w:b/>
          <w:i/>
          <w:sz w:val="23"/>
          <w:szCs w:val="24"/>
        </w:rPr>
      </w:pPr>
    </w:p>
    <w:p w:rsidR="0098430E" w:rsidRPr="004211DE" w:rsidRDefault="0098430E" w:rsidP="006222B5">
      <w:pPr>
        <w:rPr>
          <w:rFonts w:ascii="Times New Roman" w:hAnsi="Times New Roman" w:cs="Times New Roman"/>
          <w:b/>
          <w:i/>
          <w:sz w:val="23"/>
          <w:szCs w:val="24"/>
        </w:rPr>
      </w:pPr>
    </w:p>
    <w:p w:rsidR="0098430E" w:rsidRPr="004211DE" w:rsidRDefault="0098430E" w:rsidP="006222B5">
      <w:pPr>
        <w:rPr>
          <w:rFonts w:ascii="Times New Roman" w:hAnsi="Times New Roman"/>
          <w:b/>
          <w:i/>
          <w:sz w:val="18"/>
          <w:szCs w:val="18"/>
        </w:rPr>
      </w:pPr>
    </w:p>
    <w:p w:rsidR="0098430E" w:rsidRPr="004211DE" w:rsidRDefault="0098430E" w:rsidP="006222B5">
      <w:pPr>
        <w:rPr>
          <w:rFonts w:ascii="Times New Roman" w:hAnsi="Times New Roman" w:cs="Times New Roman"/>
          <w:b/>
          <w:i/>
          <w:sz w:val="23"/>
          <w:szCs w:val="24"/>
        </w:rPr>
      </w:pPr>
    </w:p>
    <w:p w:rsidR="006222B5" w:rsidRPr="004211DE" w:rsidRDefault="006222B5" w:rsidP="006222B5">
      <w:pPr>
        <w:rPr>
          <w:rFonts w:ascii="Times New Roman" w:hAnsi="Times New Roman" w:cs="Times New Roman"/>
          <w:b/>
          <w:color w:val="FF0000"/>
          <w:sz w:val="23"/>
          <w:szCs w:val="24"/>
        </w:rPr>
      </w:pPr>
      <w:r w:rsidRPr="004211DE">
        <w:rPr>
          <w:rFonts w:ascii="Times New Roman" w:hAnsi="Times New Roman" w:cs="Times New Roman"/>
          <w:b/>
          <w:sz w:val="23"/>
          <w:szCs w:val="24"/>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827"/>
        <w:gridCol w:w="993"/>
        <w:gridCol w:w="850"/>
        <w:gridCol w:w="709"/>
        <w:gridCol w:w="709"/>
        <w:gridCol w:w="49"/>
        <w:gridCol w:w="659"/>
        <w:gridCol w:w="851"/>
      </w:tblGrid>
      <w:tr w:rsidR="006222B5" w:rsidRPr="004211DE" w:rsidTr="00FB4EAB">
        <w:trPr>
          <w:gridAfter w:val="2"/>
          <w:wAfter w:w="1510" w:type="dxa"/>
          <w:trHeight w:val="421"/>
        </w:trPr>
        <w:tc>
          <w:tcPr>
            <w:tcW w:w="1384" w:type="dxa"/>
            <w:vMerge w:val="restart"/>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3827" w:type="dxa"/>
            <w:vMerge w:val="restart"/>
            <w:shd w:val="clear" w:color="auto" w:fill="auto"/>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PERFORMANS</w:t>
            </w:r>
          </w:p>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GÖSTERGESİ</w:t>
            </w:r>
          </w:p>
        </w:tc>
        <w:tc>
          <w:tcPr>
            <w:tcW w:w="993" w:type="dxa"/>
            <w:shd w:val="clear" w:color="auto" w:fill="auto"/>
            <w:vAlign w:val="center"/>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Mevcut</w:t>
            </w:r>
          </w:p>
        </w:tc>
        <w:tc>
          <w:tcPr>
            <w:tcW w:w="2317" w:type="dxa"/>
            <w:gridSpan w:val="4"/>
            <w:shd w:val="clear" w:color="auto" w:fill="auto"/>
            <w:vAlign w:val="center"/>
          </w:tcPr>
          <w:p w:rsidR="006222B5" w:rsidRPr="004211DE" w:rsidRDefault="006222B5" w:rsidP="00FB4EAB">
            <w:pPr>
              <w:spacing w:after="0" w:line="240" w:lineRule="auto"/>
              <w:ind w:right="459"/>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HEDEF</w:t>
            </w:r>
          </w:p>
        </w:tc>
      </w:tr>
      <w:tr w:rsidR="006222B5" w:rsidRPr="004211DE" w:rsidTr="00FB4EAB">
        <w:trPr>
          <w:trHeight w:val="309"/>
        </w:trPr>
        <w:tc>
          <w:tcPr>
            <w:tcW w:w="1384"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3827" w:type="dxa"/>
            <w:vMerge/>
            <w:shd w:val="clear" w:color="auto" w:fill="auto"/>
            <w:vAlign w:val="center"/>
            <w:hideMark/>
          </w:tcPr>
          <w:p w:rsidR="006222B5" w:rsidRPr="004211DE" w:rsidRDefault="006222B5" w:rsidP="00FB4EAB">
            <w:pPr>
              <w:spacing w:after="0" w:line="240" w:lineRule="auto"/>
              <w:rPr>
                <w:rFonts w:ascii="Times New Roman" w:hAnsi="Times New Roman" w:cs="Times New Roman"/>
                <w:b/>
                <w:bCs/>
                <w:sz w:val="23"/>
                <w:szCs w:val="24"/>
              </w:rPr>
            </w:pPr>
          </w:p>
        </w:tc>
        <w:tc>
          <w:tcPr>
            <w:tcW w:w="993" w:type="dxa"/>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2018</w:t>
            </w:r>
          </w:p>
        </w:tc>
        <w:tc>
          <w:tcPr>
            <w:tcW w:w="850" w:type="dxa"/>
            <w:shd w:val="clear" w:color="auto" w:fill="auto"/>
            <w:noWrap/>
            <w:vAlign w:val="center"/>
            <w:hideMark/>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2019</w:t>
            </w:r>
          </w:p>
        </w:tc>
        <w:tc>
          <w:tcPr>
            <w:tcW w:w="709"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2020</w:t>
            </w:r>
          </w:p>
        </w:tc>
        <w:tc>
          <w:tcPr>
            <w:tcW w:w="709" w:type="dxa"/>
            <w:vAlign w:val="center"/>
          </w:tcPr>
          <w:p w:rsidR="006222B5" w:rsidRPr="004211DE" w:rsidRDefault="006222B5" w:rsidP="00FB4EAB">
            <w:pPr>
              <w:spacing w:after="0" w:line="240" w:lineRule="auto"/>
              <w:ind w:right="-1525"/>
              <w:rPr>
                <w:rFonts w:ascii="Times New Roman" w:hAnsi="Times New Roman" w:cs="Times New Roman"/>
                <w:b/>
                <w:bCs/>
                <w:sz w:val="23"/>
                <w:szCs w:val="24"/>
              </w:rPr>
            </w:pPr>
            <w:r w:rsidRPr="004211DE">
              <w:rPr>
                <w:rFonts w:ascii="Times New Roman" w:hAnsi="Times New Roman" w:cs="Times New Roman"/>
                <w:b/>
                <w:bCs/>
                <w:sz w:val="23"/>
                <w:szCs w:val="24"/>
              </w:rPr>
              <w:t>2021</w:t>
            </w:r>
          </w:p>
        </w:tc>
        <w:tc>
          <w:tcPr>
            <w:tcW w:w="708" w:type="dxa"/>
            <w:gridSpan w:val="2"/>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2022</w:t>
            </w:r>
          </w:p>
        </w:tc>
        <w:tc>
          <w:tcPr>
            <w:tcW w:w="851" w:type="dxa"/>
            <w:vAlign w:val="center"/>
          </w:tcPr>
          <w:p w:rsidR="006222B5" w:rsidRPr="004211DE" w:rsidRDefault="006222B5" w:rsidP="00FB4EAB">
            <w:pPr>
              <w:spacing w:after="0" w:line="240" w:lineRule="auto"/>
              <w:rPr>
                <w:rFonts w:ascii="Times New Roman" w:hAnsi="Times New Roman" w:cs="Times New Roman"/>
                <w:b/>
                <w:bCs/>
                <w:sz w:val="23"/>
                <w:szCs w:val="24"/>
              </w:rPr>
            </w:pPr>
            <w:r w:rsidRPr="004211DE">
              <w:rPr>
                <w:rFonts w:ascii="Times New Roman" w:hAnsi="Times New Roman" w:cs="Times New Roman"/>
                <w:b/>
                <w:bCs/>
                <w:sz w:val="23"/>
                <w:szCs w:val="24"/>
              </w:rPr>
              <w:t>2023</w:t>
            </w:r>
          </w:p>
        </w:tc>
      </w:tr>
      <w:tr w:rsidR="006222B5" w:rsidRPr="004211DE" w:rsidTr="00FB4EAB">
        <w:trPr>
          <w:trHeight w:val="549"/>
        </w:trPr>
        <w:tc>
          <w:tcPr>
            <w:tcW w:w="1384" w:type="dxa"/>
            <w:shd w:val="clear" w:color="auto" w:fill="auto"/>
            <w:vAlign w:val="center"/>
          </w:tcPr>
          <w:p w:rsidR="006222B5" w:rsidRPr="004211DE" w:rsidRDefault="006222B5" w:rsidP="00FB4EAB">
            <w:pPr>
              <w:spacing w:after="0" w:line="240" w:lineRule="auto"/>
              <w:rPr>
                <w:rFonts w:ascii="Times New Roman" w:hAnsi="Times New Roman" w:cs="Times New Roman"/>
                <w:b/>
                <w:bCs/>
                <w:color w:val="FF0000"/>
                <w:sz w:val="23"/>
                <w:szCs w:val="24"/>
              </w:rPr>
            </w:pPr>
            <w:r w:rsidRPr="004211DE">
              <w:rPr>
                <w:rFonts w:ascii="Times New Roman" w:hAnsi="Times New Roman" w:cs="Times New Roman"/>
                <w:b/>
                <w:bCs/>
                <w:color w:val="FF0000"/>
                <w:sz w:val="23"/>
                <w:szCs w:val="24"/>
              </w:rPr>
              <w:t>PG.3.1.a</w:t>
            </w:r>
          </w:p>
        </w:tc>
        <w:tc>
          <w:tcPr>
            <w:tcW w:w="3827"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Öğretmenlerimizle ve velilerimiz ile gerçekleştirilen istişare toplantı sayısı</w:t>
            </w:r>
          </w:p>
        </w:tc>
        <w:tc>
          <w:tcPr>
            <w:tcW w:w="993"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2</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4</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6</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8</w:t>
            </w:r>
          </w:p>
        </w:tc>
        <w:tc>
          <w:tcPr>
            <w:tcW w:w="708" w:type="dxa"/>
            <w:gridSpan w:val="2"/>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12</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14</w:t>
            </w:r>
          </w:p>
        </w:tc>
      </w:tr>
      <w:tr w:rsidR="006222B5" w:rsidRPr="004211DE" w:rsidTr="00FB4EAB">
        <w:trPr>
          <w:trHeight w:val="549"/>
        </w:trPr>
        <w:tc>
          <w:tcPr>
            <w:tcW w:w="1384"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PG.3.2.b</w:t>
            </w:r>
          </w:p>
        </w:tc>
        <w:tc>
          <w:tcPr>
            <w:tcW w:w="3827"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1 temizlik işçisine düşen sınıf sayısını azaltma</w:t>
            </w:r>
          </w:p>
        </w:tc>
        <w:tc>
          <w:tcPr>
            <w:tcW w:w="993"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7</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6</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5</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4</w:t>
            </w:r>
          </w:p>
        </w:tc>
        <w:tc>
          <w:tcPr>
            <w:tcW w:w="708" w:type="dxa"/>
            <w:gridSpan w:val="2"/>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3</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2</w:t>
            </w:r>
          </w:p>
        </w:tc>
      </w:tr>
      <w:tr w:rsidR="006222B5" w:rsidRPr="004211DE" w:rsidTr="00FB4EAB">
        <w:trPr>
          <w:trHeight w:val="549"/>
        </w:trPr>
        <w:tc>
          <w:tcPr>
            <w:tcW w:w="1384" w:type="dxa"/>
            <w:shd w:val="clear" w:color="auto" w:fill="auto"/>
            <w:vAlign w:val="center"/>
          </w:tcPr>
          <w:p w:rsidR="006222B5" w:rsidRPr="004211DE" w:rsidRDefault="006222B5" w:rsidP="00FB4EAB">
            <w:pPr>
              <w:rPr>
                <w:rFonts w:ascii="Times New Roman" w:hAnsi="Times New Roman" w:cs="Times New Roman"/>
                <w:sz w:val="23"/>
                <w:szCs w:val="24"/>
              </w:rPr>
            </w:pPr>
            <w:r w:rsidRPr="004211DE">
              <w:rPr>
                <w:rFonts w:ascii="Times New Roman" w:hAnsi="Times New Roman" w:cs="Times New Roman"/>
                <w:b/>
                <w:bCs/>
                <w:color w:val="FF0000"/>
                <w:sz w:val="23"/>
                <w:szCs w:val="24"/>
              </w:rPr>
              <w:t>PG.3.3.c.</w:t>
            </w:r>
          </w:p>
        </w:tc>
        <w:tc>
          <w:tcPr>
            <w:tcW w:w="3827" w:type="dxa"/>
            <w:shd w:val="clear" w:color="auto" w:fill="auto"/>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Kermes etkinliğimizde elde edilen gelir miktarı(TL)</w:t>
            </w:r>
          </w:p>
        </w:tc>
        <w:tc>
          <w:tcPr>
            <w:tcW w:w="993"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2000</w:t>
            </w:r>
          </w:p>
        </w:tc>
        <w:tc>
          <w:tcPr>
            <w:tcW w:w="850" w:type="dxa"/>
            <w:shd w:val="clear" w:color="auto" w:fill="auto"/>
            <w:noWrap/>
            <w:vAlign w:val="center"/>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2500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3000</w:t>
            </w:r>
          </w:p>
        </w:tc>
        <w:tc>
          <w:tcPr>
            <w:tcW w:w="709"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4000</w:t>
            </w:r>
          </w:p>
        </w:tc>
        <w:tc>
          <w:tcPr>
            <w:tcW w:w="708" w:type="dxa"/>
            <w:gridSpan w:val="2"/>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5000</w:t>
            </w:r>
          </w:p>
        </w:tc>
        <w:tc>
          <w:tcPr>
            <w:tcW w:w="851" w:type="dxa"/>
          </w:tcPr>
          <w:p w:rsidR="006222B5" w:rsidRPr="004211DE" w:rsidRDefault="006222B5" w:rsidP="00FB4EAB">
            <w:pPr>
              <w:spacing w:after="0" w:line="240" w:lineRule="auto"/>
              <w:rPr>
                <w:rFonts w:ascii="Times New Roman" w:hAnsi="Times New Roman" w:cs="Times New Roman"/>
                <w:sz w:val="23"/>
                <w:szCs w:val="24"/>
              </w:rPr>
            </w:pPr>
            <w:r w:rsidRPr="004211DE">
              <w:rPr>
                <w:rFonts w:ascii="Times New Roman" w:hAnsi="Times New Roman" w:cs="Times New Roman"/>
                <w:sz w:val="23"/>
                <w:szCs w:val="24"/>
              </w:rPr>
              <w:t>6000</w:t>
            </w:r>
          </w:p>
        </w:tc>
      </w:tr>
    </w:tbl>
    <w:p w:rsidR="006222B5" w:rsidRPr="004211DE" w:rsidRDefault="006222B5" w:rsidP="00DC4593">
      <w:pPr>
        <w:ind w:right="283"/>
        <w:rPr>
          <w:rFonts w:ascii="Times New Roman" w:hAnsi="Times New Roman" w:cs="Times New Roman"/>
          <w:b/>
          <w:sz w:val="23"/>
          <w:szCs w:val="24"/>
        </w:rPr>
      </w:pPr>
      <w:r w:rsidRPr="004211DE">
        <w:rPr>
          <w:rFonts w:ascii="Times New Roman" w:hAnsi="Times New Roman" w:cs="Times New Roman"/>
          <w:b/>
          <w:sz w:val="23"/>
          <w:szCs w:val="24"/>
        </w:rPr>
        <w:t>Eylemler</w:t>
      </w:r>
    </w:p>
    <w:tbl>
      <w:tblPr>
        <w:tblW w:w="4829" w:type="pct"/>
        <w:tblLayout w:type="fixed"/>
        <w:tblCellMar>
          <w:left w:w="70" w:type="dxa"/>
          <w:right w:w="70" w:type="dxa"/>
        </w:tblCellMar>
        <w:tblLook w:val="04A0"/>
      </w:tblPr>
      <w:tblGrid>
        <w:gridCol w:w="628"/>
        <w:gridCol w:w="4135"/>
        <w:gridCol w:w="2066"/>
        <w:gridCol w:w="2068"/>
      </w:tblGrid>
      <w:tr w:rsidR="006222B5" w:rsidRPr="004211DE" w:rsidTr="00FB4EA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Eylem Tarihi</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1.1.1.</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Okuldan beklentileri tespit etmek, sorunları ve çözümlerini bulmak adına öğretmenlerle ve veliler ile toplantılar düzenlemek.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ay sonu</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1.1.2</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r w:rsidRPr="004211DE">
              <w:rPr>
                <w:rFonts w:ascii="Times New Roman" w:hAnsi="Times New Roman" w:cs="Times New Roman"/>
                <w:sz w:val="23"/>
                <w:szCs w:val="24"/>
              </w:rPr>
              <w:t>Okul hijyenini iyileştirmek amacıyla çalıştırılan temizlik işçi sayısını arttırmak için gelir sağlayıcı kermes,gezi düzenlemek</w:t>
            </w: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r w:rsidRPr="004211DE">
              <w:rPr>
                <w:rFonts w:ascii="Times New Roman" w:hAnsi="Times New Roman" w:cs="Times New Roman"/>
                <w:color w:val="000000"/>
                <w:sz w:val="23"/>
                <w:szCs w:val="24"/>
              </w:rPr>
              <w:t>Her dönem sonu</w:t>
            </w: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1.1.3</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r w:rsidR="006222B5" w:rsidRPr="004211DE" w:rsidTr="00FB4EA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222B5" w:rsidRPr="004211DE" w:rsidRDefault="006222B5" w:rsidP="00FB4EAB">
            <w:pPr>
              <w:spacing w:after="0" w:line="240" w:lineRule="auto"/>
              <w:jc w:val="center"/>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1.1.4</w:t>
            </w:r>
          </w:p>
        </w:tc>
        <w:tc>
          <w:tcPr>
            <w:tcW w:w="2324"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sz w:val="23"/>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c>
          <w:tcPr>
            <w:tcW w:w="1162" w:type="pct"/>
            <w:tcBorders>
              <w:top w:val="nil"/>
              <w:left w:val="nil"/>
              <w:bottom w:val="single" w:sz="8" w:space="0" w:color="auto"/>
              <w:right w:val="single" w:sz="8" w:space="0" w:color="auto"/>
            </w:tcBorders>
            <w:shd w:val="clear" w:color="auto" w:fill="auto"/>
            <w:vAlign w:val="center"/>
          </w:tcPr>
          <w:p w:rsidR="006222B5" w:rsidRPr="004211DE" w:rsidRDefault="006222B5" w:rsidP="00FB4EAB">
            <w:pPr>
              <w:spacing w:after="0" w:line="240" w:lineRule="auto"/>
              <w:jc w:val="both"/>
              <w:rPr>
                <w:rFonts w:ascii="Times New Roman" w:hAnsi="Times New Roman" w:cs="Times New Roman"/>
                <w:color w:val="000000"/>
                <w:sz w:val="23"/>
                <w:szCs w:val="24"/>
              </w:rPr>
            </w:pPr>
          </w:p>
        </w:tc>
      </w:tr>
    </w:tbl>
    <w:p w:rsidR="00DC4593" w:rsidRDefault="006222B5" w:rsidP="006222B5">
      <w:pPr>
        <w:pStyle w:val="Balk1"/>
        <w:rPr>
          <w:rFonts w:ascii="Times New Roman" w:hAnsi="Times New Roman"/>
          <w:sz w:val="23"/>
          <w:szCs w:val="24"/>
        </w:rPr>
      </w:pPr>
      <w:bookmarkStart w:id="49" w:name="_Toc531097547"/>
      <w:r w:rsidRPr="004211DE">
        <w:rPr>
          <w:rFonts w:ascii="Times New Roman" w:hAnsi="Times New Roman"/>
          <w:sz w:val="23"/>
          <w:szCs w:val="24"/>
        </w:rPr>
        <w:lastRenderedPageBreak/>
        <w:t>V. BÖLÜM</w:t>
      </w:r>
      <w:bookmarkEnd w:id="47"/>
      <w:bookmarkEnd w:id="48"/>
      <w:r w:rsidRPr="004211DE">
        <w:rPr>
          <w:rFonts w:ascii="Times New Roman" w:hAnsi="Times New Roman"/>
          <w:sz w:val="23"/>
          <w:szCs w:val="24"/>
        </w:rPr>
        <w:t>:</w:t>
      </w:r>
      <w:bookmarkStart w:id="50" w:name="_Toc416085168"/>
      <w:bookmarkStart w:id="51" w:name="_Toc529519471"/>
      <w:r w:rsidRPr="004211DE">
        <w:rPr>
          <w:rFonts w:ascii="Times New Roman" w:hAnsi="Times New Roman"/>
          <w:sz w:val="23"/>
          <w:szCs w:val="24"/>
        </w:rPr>
        <w:t xml:space="preserve"> MALİYETLENDİRME</w:t>
      </w:r>
      <w:bookmarkEnd w:id="49"/>
      <w:bookmarkEnd w:id="50"/>
      <w:bookmarkEnd w:id="51"/>
    </w:p>
    <w:p w:rsidR="006222B5" w:rsidRPr="004211DE" w:rsidRDefault="006222B5" w:rsidP="006222B5">
      <w:pPr>
        <w:pStyle w:val="Balk1"/>
        <w:rPr>
          <w:rFonts w:ascii="Times New Roman" w:hAnsi="Times New Roman"/>
          <w:sz w:val="23"/>
          <w:szCs w:val="24"/>
        </w:rPr>
      </w:pPr>
      <w:r w:rsidRPr="004211DE">
        <w:rPr>
          <w:rFonts w:ascii="Times New Roman" w:hAnsi="Times New Roman"/>
          <w:bCs/>
          <w:color w:val="auto"/>
          <w:sz w:val="23"/>
          <w:szCs w:val="24"/>
        </w:rPr>
        <w:t>2019-2023 Stratejik Planı Faaliyet/Proje Maliyetlendirme Tablosu</w:t>
      </w:r>
    </w:p>
    <w:tbl>
      <w:tblPr>
        <w:tblpPr w:leftFromText="141" w:rightFromText="141" w:vertAnchor="text" w:horzAnchor="margin" w:tblpY="32"/>
        <w:tblW w:w="10418" w:type="dxa"/>
        <w:tblLayout w:type="fixed"/>
        <w:tblCellMar>
          <w:left w:w="70" w:type="dxa"/>
          <w:right w:w="70" w:type="dxa"/>
        </w:tblCellMar>
        <w:tblLook w:val="04A0"/>
      </w:tblPr>
      <w:tblGrid>
        <w:gridCol w:w="4181"/>
        <w:gridCol w:w="992"/>
        <w:gridCol w:w="993"/>
        <w:gridCol w:w="992"/>
        <w:gridCol w:w="850"/>
        <w:gridCol w:w="1134"/>
        <w:gridCol w:w="1276"/>
      </w:tblGrid>
      <w:tr w:rsidR="006222B5" w:rsidRPr="004211DE" w:rsidTr="00FB4EAB">
        <w:trPr>
          <w:trHeight w:val="315"/>
        </w:trPr>
        <w:tc>
          <w:tcPr>
            <w:tcW w:w="41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r w:rsidRPr="004211DE">
              <w:rPr>
                <w:rFonts w:ascii="Times New Roman" w:hAnsi="Times New Roman" w:cs="Times New Roman"/>
                <w:b/>
                <w:bCs/>
                <w:color w:val="000000"/>
                <w:sz w:val="23"/>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jc w:val="center"/>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2019</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jc w:val="center"/>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jc w:val="center"/>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jc w:val="center"/>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2B5" w:rsidRPr="004211DE" w:rsidRDefault="00FB4EAB" w:rsidP="00FB4EAB">
            <w:pPr>
              <w:spacing w:after="0" w:line="240" w:lineRule="auto"/>
              <w:ind w:right="656"/>
              <w:jc w:val="center"/>
              <w:rPr>
                <w:rFonts w:ascii="Times New Roman" w:hAnsi="Times New Roman" w:cs="Times New Roman"/>
                <w:b/>
                <w:bCs/>
                <w:color w:val="FFFFFF"/>
                <w:sz w:val="23"/>
                <w:szCs w:val="24"/>
              </w:rPr>
            </w:pPr>
            <w:r>
              <w:rPr>
                <w:rFonts w:ascii="Times New Roman" w:hAnsi="Times New Roman" w:cs="Times New Roman"/>
                <w:b/>
                <w:bCs/>
                <w:color w:val="FFFFFF"/>
                <w:sz w:val="23"/>
                <w:szCs w:val="24"/>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222B5" w:rsidRPr="004211DE" w:rsidRDefault="006222B5" w:rsidP="00FB4EAB">
            <w:pPr>
              <w:spacing w:after="0" w:line="240" w:lineRule="auto"/>
              <w:ind w:right="1876"/>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Toplam</w:t>
            </w:r>
          </w:p>
        </w:tc>
      </w:tr>
      <w:tr w:rsidR="006222B5" w:rsidRPr="004211DE" w:rsidTr="00FB4EAB">
        <w:trPr>
          <w:trHeight w:val="300"/>
        </w:trPr>
        <w:tc>
          <w:tcPr>
            <w:tcW w:w="4181" w:type="dxa"/>
            <w:vMerge/>
            <w:tcBorders>
              <w:top w:val="single" w:sz="12" w:space="0" w:color="000000"/>
              <w:left w:val="single" w:sz="12"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000000"/>
                <w:sz w:val="23"/>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p>
        </w:tc>
      </w:tr>
      <w:tr w:rsidR="006222B5" w:rsidRPr="004211DE" w:rsidTr="00FB4EAB">
        <w:trPr>
          <w:trHeight w:val="300"/>
        </w:trPr>
        <w:tc>
          <w:tcPr>
            <w:tcW w:w="4181" w:type="dxa"/>
            <w:tcBorders>
              <w:top w:val="nil"/>
              <w:left w:val="single" w:sz="12"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Genel Bütçe</w:t>
            </w: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3"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850"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134"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276" w:type="dxa"/>
            <w:tcBorders>
              <w:top w:val="nil"/>
              <w:left w:val="nil"/>
              <w:bottom w:val="single" w:sz="4" w:space="0" w:color="000000"/>
              <w:right w:val="single" w:sz="12"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600"/>
        </w:trPr>
        <w:tc>
          <w:tcPr>
            <w:tcW w:w="4181" w:type="dxa"/>
            <w:tcBorders>
              <w:top w:val="nil"/>
              <w:left w:val="single" w:sz="12"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3"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850"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134"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276" w:type="dxa"/>
            <w:tcBorders>
              <w:top w:val="nil"/>
              <w:left w:val="nil"/>
              <w:bottom w:val="single" w:sz="4" w:space="0" w:color="000000"/>
              <w:right w:val="single" w:sz="12"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r w:rsidR="006222B5" w:rsidRPr="004211DE" w:rsidTr="00FB4EAB">
        <w:trPr>
          <w:trHeight w:val="555"/>
        </w:trPr>
        <w:tc>
          <w:tcPr>
            <w:tcW w:w="4181" w:type="dxa"/>
            <w:tcBorders>
              <w:top w:val="nil"/>
              <w:left w:val="single" w:sz="12" w:space="0" w:color="000000"/>
              <w:bottom w:val="single" w:sz="4" w:space="0" w:color="000000"/>
              <w:right w:val="single" w:sz="4" w:space="0" w:color="000000"/>
            </w:tcBorders>
            <w:shd w:val="clear" w:color="000000" w:fill="F79546"/>
            <w:vAlign w:val="center"/>
            <w:hideMark/>
          </w:tcPr>
          <w:p w:rsidR="006222B5" w:rsidRPr="004211DE" w:rsidRDefault="006222B5" w:rsidP="00FB4EAB">
            <w:pPr>
              <w:spacing w:after="0" w:line="240" w:lineRule="auto"/>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1000</w:t>
            </w:r>
          </w:p>
        </w:tc>
        <w:tc>
          <w:tcPr>
            <w:tcW w:w="993"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1500</w:t>
            </w:r>
          </w:p>
        </w:tc>
        <w:tc>
          <w:tcPr>
            <w:tcW w:w="992"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2000</w:t>
            </w:r>
          </w:p>
        </w:tc>
        <w:tc>
          <w:tcPr>
            <w:tcW w:w="850"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2500</w:t>
            </w:r>
          </w:p>
        </w:tc>
        <w:tc>
          <w:tcPr>
            <w:tcW w:w="1134" w:type="dxa"/>
            <w:tcBorders>
              <w:top w:val="nil"/>
              <w:left w:val="nil"/>
              <w:bottom w:val="single" w:sz="4"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3000</w:t>
            </w:r>
          </w:p>
        </w:tc>
        <w:tc>
          <w:tcPr>
            <w:tcW w:w="1276" w:type="dxa"/>
            <w:tcBorders>
              <w:top w:val="nil"/>
              <w:left w:val="nil"/>
              <w:bottom w:val="single" w:sz="4" w:space="0" w:color="000000"/>
              <w:right w:val="single" w:sz="12"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r w:rsidRPr="004211DE">
              <w:rPr>
                <w:rFonts w:ascii="Times New Roman" w:hAnsi="Times New Roman" w:cs="Times New Roman"/>
                <w:color w:val="000000"/>
                <w:sz w:val="23"/>
                <w:szCs w:val="24"/>
              </w:rPr>
              <w:t>10,000</w:t>
            </w:r>
          </w:p>
        </w:tc>
      </w:tr>
      <w:tr w:rsidR="006222B5" w:rsidRPr="004211DE" w:rsidTr="00FB4EAB">
        <w:trPr>
          <w:trHeight w:val="315"/>
        </w:trPr>
        <w:tc>
          <w:tcPr>
            <w:tcW w:w="41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222B5" w:rsidRPr="004211DE" w:rsidRDefault="006222B5" w:rsidP="00FB4EAB">
            <w:pPr>
              <w:spacing w:after="0" w:line="240" w:lineRule="auto"/>
              <w:jc w:val="right"/>
              <w:rPr>
                <w:rFonts w:ascii="Times New Roman" w:hAnsi="Times New Roman" w:cs="Times New Roman"/>
                <w:b/>
                <w:bCs/>
                <w:color w:val="FFFFFF"/>
                <w:sz w:val="23"/>
                <w:szCs w:val="24"/>
              </w:rPr>
            </w:pPr>
            <w:r w:rsidRPr="004211DE">
              <w:rPr>
                <w:rFonts w:ascii="Times New Roman" w:hAnsi="Times New Roman" w:cs="Times New Roman"/>
                <w:b/>
                <w:bCs/>
                <w:color w:val="FFFFFF"/>
                <w:sz w:val="23"/>
                <w:szCs w:val="24"/>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3" w:type="dxa"/>
            <w:tcBorders>
              <w:top w:val="single" w:sz="8" w:space="0" w:color="000000"/>
              <w:left w:val="nil"/>
              <w:bottom w:val="single" w:sz="12"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6222B5" w:rsidRPr="004211DE" w:rsidRDefault="006222B5" w:rsidP="00FB4EAB">
            <w:pPr>
              <w:spacing w:after="0" w:line="240" w:lineRule="auto"/>
              <w:rPr>
                <w:rFonts w:ascii="Times New Roman" w:hAnsi="Times New Roman" w:cs="Times New Roman"/>
                <w:color w:val="000000"/>
                <w:sz w:val="23"/>
                <w:szCs w:val="24"/>
              </w:rPr>
            </w:pPr>
          </w:p>
        </w:tc>
      </w:tr>
    </w:tbl>
    <w:p w:rsidR="006222B5" w:rsidRPr="004211DE" w:rsidRDefault="006222B5" w:rsidP="006222B5">
      <w:pPr>
        <w:rPr>
          <w:rFonts w:ascii="Times New Roman" w:hAnsi="Times New Roman" w:cs="Times New Roman"/>
          <w:sz w:val="23"/>
          <w:szCs w:val="24"/>
        </w:rPr>
      </w:pPr>
    </w:p>
    <w:p w:rsidR="006222B5" w:rsidRPr="004211DE" w:rsidRDefault="006222B5" w:rsidP="006222B5">
      <w:pPr>
        <w:pStyle w:val="Balk1"/>
        <w:rPr>
          <w:rFonts w:ascii="Times New Roman" w:hAnsi="Times New Roman"/>
          <w:sz w:val="23"/>
          <w:szCs w:val="24"/>
        </w:rPr>
      </w:pPr>
      <w:bookmarkStart w:id="52" w:name="_Toc416085171"/>
      <w:bookmarkStart w:id="53" w:name="_Toc529519472"/>
      <w:r w:rsidRPr="004211DE">
        <w:rPr>
          <w:rFonts w:ascii="Times New Roman" w:hAnsi="Times New Roman"/>
          <w:sz w:val="23"/>
          <w:szCs w:val="24"/>
        </w:rPr>
        <w:t>VI. BÖLÜM</w:t>
      </w:r>
      <w:bookmarkEnd w:id="52"/>
      <w:bookmarkEnd w:id="53"/>
      <w:r w:rsidRPr="004211DE">
        <w:rPr>
          <w:rFonts w:ascii="Times New Roman" w:hAnsi="Times New Roman"/>
          <w:sz w:val="23"/>
          <w:szCs w:val="24"/>
        </w:rPr>
        <w:t>:</w:t>
      </w:r>
      <w:bookmarkStart w:id="54" w:name="_Toc416085172"/>
      <w:bookmarkStart w:id="55" w:name="_Toc529519473"/>
      <w:r w:rsidRPr="004211DE">
        <w:rPr>
          <w:rFonts w:ascii="Times New Roman" w:hAnsi="Times New Roman"/>
          <w:sz w:val="23"/>
          <w:szCs w:val="24"/>
        </w:rPr>
        <w:t xml:space="preserve"> İZLEME VE DEĞERLENDİRME</w:t>
      </w:r>
      <w:bookmarkEnd w:id="54"/>
      <w:bookmarkEnd w:id="55"/>
    </w:p>
    <w:p w:rsidR="006222B5" w:rsidRPr="004211DE" w:rsidRDefault="006222B5" w:rsidP="006222B5">
      <w:pPr>
        <w:rPr>
          <w:rFonts w:ascii="Times New Roman" w:hAnsi="Times New Roman"/>
          <w:sz w:val="23"/>
          <w:szCs w:val="24"/>
        </w:rPr>
      </w:pPr>
      <w:r w:rsidRPr="004211DE">
        <w:rPr>
          <w:rFonts w:ascii="Times New Roman" w:hAnsi="Times New Roman"/>
          <w:sz w:val="23"/>
          <w:szCs w:val="24"/>
        </w:rPr>
        <w:t xml:space="preserve">Okulumuz Stratejik Planı izleme ve değerlendirme çalışmalarında 5 yıllık Stratejik Planın izlenmesi ve 1 yıllık gelişim planın izlenmesi olarak ikili bir ayrıma gidilecektir. </w:t>
      </w:r>
    </w:p>
    <w:p w:rsidR="006222B5" w:rsidRPr="004211DE" w:rsidRDefault="006222B5" w:rsidP="006222B5">
      <w:pPr>
        <w:rPr>
          <w:rFonts w:ascii="Times New Roman" w:hAnsi="Times New Roman"/>
          <w:sz w:val="23"/>
          <w:szCs w:val="24"/>
        </w:rPr>
      </w:pPr>
      <w:r w:rsidRPr="004211DE">
        <w:rPr>
          <w:rFonts w:ascii="Times New Roman" w:hAnsi="Times New Roman"/>
          <w:sz w:val="23"/>
          <w:szCs w:val="24"/>
        </w:rPr>
        <w:t>Stratejik planın izlenmesinde 6 aylık dönemlerde izleme yapılacak denetim birimleri, il ve ilçe millî eğitim müdürlüğü ve Bakanlık denetim ve kontrollerine hazır halde tutulacaktır.</w:t>
      </w:r>
    </w:p>
    <w:p w:rsidR="006222B5" w:rsidRPr="004211DE" w:rsidRDefault="006222B5" w:rsidP="006222B5">
      <w:pPr>
        <w:rPr>
          <w:rFonts w:ascii="Times New Roman" w:hAnsi="Times New Roman"/>
          <w:sz w:val="23"/>
          <w:szCs w:val="24"/>
        </w:rPr>
      </w:pPr>
      <w:r w:rsidRPr="004211DE">
        <w:rPr>
          <w:rFonts w:ascii="Times New Roman" w:hAnsi="Times New Roman"/>
          <w:sz w:val="23"/>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222B5" w:rsidRDefault="006222B5"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Default="005D62DD" w:rsidP="006222B5">
      <w:pPr>
        <w:rPr>
          <w:rFonts w:ascii="Times New Roman" w:hAnsi="Times New Roman"/>
          <w:sz w:val="23"/>
          <w:szCs w:val="24"/>
        </w:rPr>
      </w:pPr>
    </w:p>
    <w:p w:rsidR="005D62DD" w:rsidRPr="004211DE" w:rsidRDefault="005D62DD" w:rsidP="006222B5">
      <w:pPr>
        <w:rPr>
          <w:rFonts w:ascii="Times New Roman" w:hAnsi="Times New Roman"/>
          <w:sz w:val="23"/>
          <w:szCs w:val="24"/>
        </w:rPr>
      </w:pPr>
    </w:p>
    <w:p w:rsidR="006222B5" w:rsidRPr="004211DE" w:rsidRDefault="006222B5" w:rsidP="006222B5">
      <w:pPr>
        <w:pStyle w:val="Balk1"/>
        <w:rPr>
          <w:rFonts w:ascii="Times New Roman" w:hAnsi="Times New Roman"/>
          <w:sz w:val="23"/>
          <w:szCs w:val="24"/>
        </w:rPr>
      </w:pPr>
      <w:bookmarkStart w:id="56" w:name="_Toc531097548"/>
      <w:r w:rsidRPr="004211DE">
        <w:rPr>
          <w:rFonts w:ascii="Times New Roman" w:hAnsi="Times New Roman"/>
          <w:sz w:val="23"/>
          <w:szCs w:val="24"/>
        </w:rPr>
        <w:lastRenderedPageBreak/>
        <w:t>EKLER:</w:t>
      </w:r>
      <w:bookmarkEnd w:id="56"/>
      <w:r w:rsidRPr="004211DE">
        <w:rPr>
          <w:rFonts w:ascii="Times New Roman" w:hAnsi="Times New Roman"/>
          <w:sz w:val="23"/>
          <w:szCs w:val="24"/>
        </w:rPr>
        <w:t xml:space="preserve"> </w:t>
      </w:r>
    </w:p>
    <w:p w:rsidR="006222B5" w:rsidRPr="004211DE" w:rsidRDefault="006222B5" w:rsidP="006222B5">
      <w:pPr>
        <w:rPr>
          <w:rFonts w:ascii="Times New Roman" w:hAnsi="Times New Roman"/>
          <w:b/>
          <w:sz w:val="23"/>
          <w:szCs w:val="24"/>
        </w:rPr>
      </w:pPr>
      <w:r w:rsidRPr="004211DE">
        <w:rPr>
          <w:rFonts w:ascii="Times New Roman" w:hAnsi="Times New Roman"/>
          <w:sz w:val="23"/>
          <w:szCs w:val="24"/>
        </w:rPr>
        <w:t>Öğretmen, öğrenci ve veli anketleri ve anketlere ait analizler.</w:t>
      </w:r>
    </w:p>
    <w:p w:rsidR="009772CE" w:rsidRPr="004211DE" w:rsidRDefault="009772CE">
      <w:pPr>
        <w:rPr>
          <w:sz w:val="23"/>
          <w:szCs w:val="24"/>
        </w:rPr>
      </w:pPr>
    </w:p>
    <w:sectPr w:rsidR="009772CE" w:rsidRPr="004211DE" w:rsidSect="006222B5">
      <w:footerReference w:type="first" r:id="rId26"/>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746" w:rsidRPr="004211DE" w:rsidRDefault="00F32746" w:rsidP="006222B5">
      <w:pPr>
        <w:spacing w:after="0" w:line="240" w:lineRule="auto"/>
        <w:rPr>
          <w:sz w:val="18"/>
          <w:szCs w:val="18"/>
        </w:rPr>
      </w:pPr>
      <w:r w:rsidRPr="004211DE">
        <w:rPr>
          <w:sz w:val="18"/>
          <w:szCs w:val="18"/>
        </w:rPr>
        <w:separator/>
      </w:r>
    </w:p>
  </w:endnote>
  <w:endnote w:type="continuationSeparator" w:id="1">
    <w:p w:rsidR="00F32746" w:rsidRPr="004211DE" w:rsidRDefault="00F32746" w:rsidP="006222B5">
      <w:pPr>
        <w:spacing w:after="0" w:line="240" w:lineRule="auto"/>
        <w:rPr>
          <w:sz w:val="18"/>
          <w:szCs w:val="18"/>
        </w:rPr>
      </w:pPr>
      <w:r w:rsidRPr="004211DE">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104" w:rsidRPr="004211DE" w:rsidRDefault="0047367F">
    <w:pPr>
      <w:pStyle w:val="Altbilgi"/>
      <w:jc w:val="right"/>
      <w:rPr>
        <w:sz w:val="17"/>
        <w:szCs w:val="17"/>
      </w:rPr>
    </w:pPr>
    <w:r w:rsidRPr="004211DE">
      <w:rPr>
        <w:sz w:val="17"/>
        <w:szCs w:val="17"/>
      </w:rPr>
      <w:fldChar w:fldCharType="begin"/>
    </w:r>
    <w:r w:rsidR="00CB5104" w:rsidRPr="004211DE">
      <w:rPr>
        <w:sz w:val="17"/>
        <w:szCs w:val="17"/>
      </w:rPr>
      <w:instrText>PAGE   \* MERGEFORMAT</w:instrText>
    </w:r>
    <w:r w:rsidRPr="004211DE">
      <w:rPr>
        <w:sz w:val="17"/>
        <w:szCs w:val="17"/>
      </w:rPr>
      <w:fldChar w:fldCharType="separate"/>
    </w:r>
    <w:r w:rsidR="00E8128D" w:rsidRPr="00E8128D">
      <w:rPr>
        <w:noProof/>
        <w:sz w:val="16"/>
        <w:szCs w:val="17"/>
      </w:rPr>
      <w:t>35</w:t>
    </w:r>
    <w:r w:rsidRPr="004211DE">
      <w:rPr>
        <w:sz w:val="17"/>
        <w:szCs w:val="17"/>
      </w:rPr>
      <w:fldChar w:fldCharType="end"/>
    </w:r>
  </w:p>
  <w:p w:rsidR="00CB5104" w:rsidRPr="004211DE" w:rsidRDefault="00CB5104">
    <w:pPr>
      <w:pStyle w:val="Altbilgi"/>
      <w:rPr>
        <w:sz w:val="17"/>
        <w:szCs w:val="1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104" w:rsidRPr="004211DE" w:rsidRDefault="0047367F">
    <w:pPr>
      <w:pStyle w:val="Altbilgi"/>
      <w:jc w:val="right"/>
      <w:rPr>
        <w:sz w:val="17"/>
        <w:szCs w:val="17"/>
      </w:rPr>
    </w:pPr>
    <w:r w:rsidRPr="004211DE">
      <w:rPr>
        <w:sz w:val="17"/>
        <w:szCs w:val="17"/>
      </w:rPr>
      <w:fldChar w:fldCharType="begin"/>
    </w:r>
    <w:r w:rsidR="00CB5104" w:rsidRPr="004211DE">
      <w:rPr>
        <w:sz w:val="17"/>
        <w:szCs w:val="17"/>
      </w:rPr>
      <w:instrText>PAGE   \* MERGEFORMAT</w:instrText>
    </w:r>
    <w:r w:rsidRPr="004211DE">
      <w:rPr>
        <w:sz w:val="17"/>
        <w:szCs w:val="17"/>
      </w:rPr>
      <w:fldChar w:fldCharType="separate"/>
    </w:r>
    <w:r w:rsidR="00CB5104" w:rsidRPr="004211DE">
      <w:rPr>
        <w:noProof/>
        <w:sz w:val="17"/>
        <w:szCs w:val="17"/>
      </w:rPr>
      <w:t>i</w:t>
    </w:r>
    <w:r w:rsidRPr="004211DE">
      <w:rPr>
        <w:sz w:val="17"/>
        <w:szCs w:val="17"/>
      </w:rPr>
      <w:fldChar w:fldCharType="end"/>
    </w:r>
  </w:p>
  <w:p w:rsidR="00CB5104" w:rsidRPr="004211DE" w:rsidRDefault="00CB5104">
    <w:pPr>
      <w:pStyle w:val="Altbilgi"/>
      <w:rPr>
        <w:sz w:val="17"/>
        <w:szCs w:val="17"/>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104" w:rsidRPr="004211DE" w:rsidRDefault="0047367F">
    <w:pPr>
      <w:pStyle w:val="Altbilgi"/>
      <w:jc w:val="right"/>
      <w:rPr>
        <w:sz w:val="17"/>
        <w:szCs w:val="17"/>
      </w:rPr>
    </w:pPr>
    <w:r w:rsidRPr="004211DE">
      <w:rPr>
        <w:sz w:val="17"/>
        <w:szCs w:val="17"/>
      </w:rPr>
      <w:fldChar w:fldCharType="begin"/>
    </w:r>
    <w:r w:rsidR="00CB5104" w:rsidRPr="004211DE">
      <w:rPr>
        <w:sz w:val="17"/>
        <w:szCs w:val="17"/>
      </w:rPr>
      <w:instrText>PAGE   \* MERGEFORMAT</w:instrText>
    </w:r>
    <w:r w:rsidRPr="004211DE">
      <w:rPr>
        <w:sz w:val="17"/>
        <w:szCs w:val="17"/>
      </w:rPr>
      <w:fldChar w:fldCharType="separate"/>
    </w:r>
    <w:r w:rsidR="00CB5104" w:rsidRPr="004211DE">
      <w:rPr>
        <w:noProof/>
        <w:sz w:val="17"/>
        <w:szCs w:val="17"/>
      </w:rPr>
      <w:t>1</w:t>
    </w:r>
    <w:r w:rsidRPr="004211DE">
      <w:rPr>
        <w:sz w:val="17"/>
        <w:szCs w:val="17"/>
      </w:rPr>
      <w:fldChar w:fldCharType="end"/>
    </w:r>
  </w:p>
  <w:p w:rsidR="00CB5104" w:rsidRPr="004211DE" w:rsidRDefault="00CB5104">
    <w:pPr>
      <w:pStyle w:val="Altbilgi"/>
      <w:rPr>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746" w:rsidRPr="004211DE" w:rsidRDefault="00F32746" w:rsidP="006222B5">
      <w:pPr>
        <w:spacing w:after="0" w:line="240" w:lineRule="auto"/>
        <w:rPr>
          <w:sz w:val="18"/>
          <w:szCs w:val="18"/>
        </w:rPr>
      </w:pPr>
      <w:r w:rsidRPr="004211DE">
        <w:rPr>
          <w:sz w:val="18"/>
          <w:szCs w:val="18"/>
        </w:rPr>
        <w:separator/>
      </w:r>
    </w:p>
  </w:footnote>
  <w:footnote w:type="continuationSeparator" w:id="1">
    <w:p w:rsidR="00F32746" w:rsidRPr="004211DE" w:rsidRDefault="00F32746" w:rsidP="006222B5">
      <w:pPr>
        <w:spacing w:after="0" w:line="240" w:lineRule="auto"/>
        <w:rPr>
          <w:sz w:val="18"/>
          <w:szCs w:val="18"/>
        </w:rPr>
      </w:pPr>
      <w:r w:rsidRPr="004211DE">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104" w:rsidRPr="004211DE" w:rsidRDefault="00CB5104" w:rsidP="006222B5">
    <w:pPr>
      <w:pStyle w:val="stbilgi"/>
      <w:rPr>
        <w:sz w:val="20"/>
        <w:szCs w:val="20"/>
      </w:rPr>
    </w:pPr>
    <w:r w:rsidRPr="004211DE">
      <w:rPr>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222B5"/>
    <w:rsid w:val="000C520B"/>
    <w:rsid w:val="00140B86"/>
    <w:rsid w:val="00144728"/>
    <w:rsid w:val="004211DE"/>
    <w:rsid w:val="0047367F"/>
    <w:rsid w:val="005D62DD"/>
    <w:rsid w:val="006222B5"/>
    <w:rsid w:val="00641FC4"/>
    <w:rsid w:val="00862919"/>
    <w:rsid w:val="0087195E"/>
    <w:rsid w:val="009367A7"/>
    <w:rsid w:val="009772CE"/>
    <w:rsid w:val="0098430E"/>
    <w:rsid w:val="009D0EA2"/>
    <w:rsid w:val="00A216A4"/>
    <w:rsid w:val="00B47147"/>
    <w:rsid w:val="00B55D3A"/>
    <w:rsid w:val="00B56744"/>
    <w:rsid w:val="00C54325"/>
    <w:rsid w:val="00CB2340"/>
    <w:rsid w:val="00CB5104"/>
    <w:rsid w:val="00CE5793"/>
    <w:rsid w:val="00D242C0"/>
    <w:rsid w:val="00DC4593"/>
    <w:rsid w:val="00E8128D"/>
    <w:rsid w:val="00EA3CCE"/>
    <w:rsid w:val="00EB3C8C"/>
    <w:rsid w:val="00ED7B14"/>
    <w:rsid w:val="00F014CB"/>
    <w:rsid w:val="00F06795"/>
    <w:rsid w:val="00F32746"/>
    <w:rsid w:val="00FB4EAB"/>
    <w:rsid w:val="00FC33A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0B"/>
  </w:style>
  <w:style w:type="paragraph" w:styleId="Balk1">
    <w:name w:val="heading 1"/>
    <w:basedOn w:val="Normal"/>
    <w:next w:val="Normal"/>
    <w:link w:val="Balk1Char"/>
    <w:uiPriority w:val="9"/>
    <w:qFormat/>
    <w:rsid w:val="006222B5"/>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6222B5"/>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6222B5"/>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6222B5"/>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6222B5"/>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6222B5"/>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6222B5"/>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6222B5"/>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6222B5"/>
    <w:pPr>
      <w:keepNext/>
      <w:keepLines/>
      <w:spacing w:before="40" w:after="0" w:line="300" w:lineRule="auto"/>
      <w:outlineLvl w:val="8"/>
    </w:pPr>
    <w:rPr>
      <w:rFonts w:ascii="Book Antiqua" w:eastAsia="Times New Roman" w:hAnsi="Book Antiqua" w:cs="Times New Roman"/>
      <w:b/>
      <w:bCs/>
      <w:i/>
      <w:iCs/>
      <w:sz w:val="24"/>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22B5"/>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6222B5"/>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6222B5"/>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6222B5"/>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6222B5"/>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6222B5"/>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6222B5"/>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6222B5"/>
    <w:rPr>
      <w:rFonts w:ascii="Calibri Light" w:eastAsia="SimSun" w:hAnsi="Calibri Light" w:cs="Times New Roman"/>
      <w:i/>
      <w:iCs/>
    </w:rPr>
  </w:style>
  <w:style w:type="character" w:customStyle="1" w:styleId="Balk9Char">
    <w:name w:val="Başlık 9 Char"/>
    <w:basedOn w:val="VarsaylanParagrafYazTipi"/>
    <w:link w:val="Balk9"/>
    <w:uiPriority w:val="9"/>
    <w:rsid w:val="006222B5"/>
    <w:rPr>
      <w:rFonts w:ascii="Book Antiqua" w:eastAsia="Times New Roman" w:hAnsi="Book Antiqua" w:cs="Times New Roman"/>
      <w:b/>
      <w:bCs/>
      <w:i/>
      <w:iCs/>
      <w:sz w:val="24"/>
      <w:szCs w:val="21"/>
    </w:rPr>
  </w:style>
  <w:style w:type="paragraph" w:styleId="BalonMetni">
    <w:name w:val="Balloon Text"/>
    <w:basedOn w:val="Normal"/>
    <w:link w:val="BalonMetniChar"/>
    <w:uiPriority w:val="99"/>
    <w:semiHidden/>
    <w:unhideWhenUsed/>
    <w:rsid w:val="006222B5"/>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222B5"/>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6222B5"/>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6222B5"/>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6222B5"/>
    <w:rPr>
      <w:rFonts w:ascii="Book Antiqua" w:eastAsia="Times New Roman" w:hAnsi="Book Antiqua" w:cs="Times New Roman"/>
      <w:sz w:val="24"/>
      <w:szCs w:val="21"/>
    </w:rPr>
  </w:style>
  <w:style w:type="table" w:styleId="TabloKlavuzu">
    <w:name w:val="Table Grid"/>
    <w:basedOn w:val="NormalTablo"/>
    <w:uiPriority w:val="39"/>
    <w:rsid w:val="006222B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6222B5"/>
    <w:rPr>
      <w:color w:val="0000FF"/>
      <w:u w:val="single"/>
    </w:rPr>
  </w:style>
  <w:style w:type="character" w:styleId="zlenenKpr">
    <w:name w:val="FollowedHyperlink"/>
    <w:uiPriority w:val="99"/>
    <w:semiHidden/>
    <w:unhideWhenUsed/>
    <w:rsid w:val="006222B5"/>
    <w:rPr>
      <w:color w:val="800080"/>
      <w:u w:val="single"/>
    </w:rPr>
  </w:style>
  <w:style w:type="paragraph" w:customStyle="1" w:styleId="xl66">
    <w:name w:val="xl66"/>
    <w:basedOn w:val="Normal"/>
    <w:rsid w:val="006222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6222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6222B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622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622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622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6222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6222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6222B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6222B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6222B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622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6222B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6222B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6222B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6222B5"/>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6222B5"/>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6222B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6222B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6222B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6222B5"/>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6222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622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6222B5"/>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6222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6222B5"/>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6222B5"/>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6222B5"/>
    <w:pPr>
      <w:tabs>
        <w:tab w:val="center" w:pos="4536"/>
        <w:tab w:val="right" w:pos="9072"/>
      </w:tabs>
      <w:spacing w:after="0" w:line="240" w:lineRule="auto"/>
    </w:pPr>
    <w:rPr>
      <w:rFonts w:ascii="Book Antiqua" w:eastAsia="Times New Roman" w:hAnsi="Book Antiqua" w:cs="Times New Roman"/>
      <w:sz w:val="20"/>
      <w:szCs w:val="20"/>
    </w:rPr>
  </w:style>
  <w:style w:type="character" w:customStyle="1" w:styleId="AltbilgiChar">
    <w:name w:val="Altbilgi Char"/>
    <w:basedOn w:val="VarsaylanParagrafYazTipi"/>
    <w:link w:val="Altbilgi"/>
    <w:uiPriority w:val="99"/>
    <w:rsid w:val="006222B5"/>
    <w:rPr>
      <w:rFonts w:ascii="Book Antiqua" w:eastAsia="Times New Roman" w:hAnsi="Book Antiqua" w:cs="Times New Roman"/>
      <w:sz w:val="20"/>
      <w:szCs w:val="20"/>
    </w:rPr>
  </w:style>
  <w:style w:type="paragraph" w:styleId="NormalWeb">
    <w:name w:val="Normal (Web)"/>
    <w:basedOn w:val="Normal"/>
    <w:uiPriority w:val="99"/>
    <w:rsid w:val="006222B5"/>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6222B5"/>
    <w:rPr>
      <w:b/>
      <w:bCs/>
    </w:rPr>
  </w:style>
  <w:style w:type="paragraph" w:styleId="AralkYok">
    <w:name w:val="No Spacing"/>
    <w:link w:val="AralkYokChar"/>
    <w:uiPriority w:val="1"/>
    <w:qFormat/>
    <w:rsid w:val="006222B5"/>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6222B5"/>
    <w:rPr>
      <w:rFonts w:ascii="Calibri" w:eastAsia="Times New Roman" w:hAnsi="Calibri" w:cs="Times New Roman"/>
      <w:sz w:val="21"/>
      <w:szCs w:val="21"/>
    </w:rPr>
  </w:style>
  <w:style w:type="paragraph" w:styleId="TBal">
    <w:name w:val="TOC Heading"/>
    <w:basedOn w:val="Balk1"/>
    <w:next w:val="Normal"/>
    <w:uiPriority w:val="39"/>
    <w:unhideWhenUsed/>
    <w:qFormat/>
    <w:rsid w:val="006222B5"/>
    <w:pPr>
      <w:outlineLvl w:val="9"/>
    </w:pPr>
    <w:rPr>
      <w:rFonts w:ascii="Calibri Light" w:hAnsi="Calibri Light"/>
      <w:color w:val="2E74B5"/>
    </w:rPr>
  </w:style>
  <w:style w:type="paragraph" w:styleId="T1">
    <w:name w:val="toc 1"/>
    <w:basedOn w:val="Normal"/>
    <w:next w:val="Normal"/>
    <w:autoRedefine/>
    <w:uiPriority w:val="39"/>
    <w:unhideWhenUsed/>
    <w:rsid w:val="00EB3C8C"/>
    <w:pPr>
      <w:shd w:val="clear" w:color="auto" w:fill="FFFFFF" w:themeFill="background1"/>
      <w:tabs>
        <w:tab w:val="left" w:pos="8789"/>
        <w:tab w:val="right" w:leader="dot" w:pos="13994"/>
      </w:tabs>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6222B5"/>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6222B5"/>
    <w:pPr>
      <w:widowControl w:val="0"/>
      <w:spacing w:after="0" w:line="240" w:lineRule="auto"/>
      <w:ind w:left="100"/>
    </w:pPr>
    <w:rPr>
      <w:rFonts w:ascii="Book Antiqua" w:eastAsia="Times New Roman" w:hAnsi="Book Antiqua" w:cs="Times New Roman"/>
      <w:sz w:val="10"/>
      <w:szCs w:val="10"/>
      <w:lang w:val="en-US"/>
    </w:rPr>
  </w:style>
  <w:style w:type="character" w:customStyle="1" w:styleId="GvdeMetniChar">
    <w:name w:val="Gövde Metni Char"/>
    <w:basedOn w:val="VarsaylanParagrafYazTipi"/>
    <w:link w:val="GvdeMetni"/>
    <w:uiPriority w:val="1"/>
    <w:rsid w:val="006222B5"/>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6222B5"/>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6222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6222B5"/>
  </w:style>
  <w:style w:type="table" w:customStyle="1" w:styleId="KlavuzuTablo4-Vurgu61">
    <w:name w:val="Kılavuzu Tablo 4 - Vurgu 61"/>
    <w:basedOn w:val="NormalTablo"/>
    <w:uiPriority w:val="49"/>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6222B5"/>
    <w:rPr>
      <w:sz w:val="16"/>
      <w:szCs w:val="16"/>
    </w:rPr>
  </w:style>
  <w:style w:type="paragraph" w:styleId="AklamaMetni">
    <w:name w:val="annotation text"/>
    <w:basedOn w:val="Normal"/>
    <w:link w:val="AklamaMetniChar"/>
    <w:uiPriority w:val="99"/>
    <w:semiHidden/>
    <w:unhideWhenUsed/>
    <w:rsid w:val="006222B5"/>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6222B5"/>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6222B5"/>
    <w:rPr>
      <w:b/>
      <w:bCs/>
    </w:rPr>
  </w:style>
  <w:style w:type="character" w:customStyle="1" w:styleId="AklamaKonusuChar">
    <w:name w:val="Açıklama Konusu Char"/>
    <w:basedOn w:val="AklamaMetniChar"/>
    <w:link w:val="AklamaKonusu"/>
    <w:uiPriority w:val="99"/>
    <w:semiHidden/>
    <w:rsid w:val="006222B5"/>
    <w:rPr>
      <w:b/>
      <w:bCs/>
    </w:rPr>
  </w:style>
  <w:style w:type="table" w:customStyle="1" w:styleId="TabloKlavuzu1">
    <w:name w:val="Tablo Kılavuzu1"/>
    <w:basedOn w:val="NormalTablo"/>
    <w:next w:val="TabloKlavuzu"/>
    <w:uiPriority w:val="39"/>
    <w:rsid w:val="006222B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6222B5"/>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6222B5"/>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014CB"/>
    <w:pPr>
      <w:tabs>
        <w:tab w:val="left" w:pos="7088"/>
        <w:tab w:val="right" w:leader="dot" w:pos="13994"/>
      </w:tabs>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6222B5"/>
    <w:pPr>
      <w:spacing w:after="0" w:line="300" w:lineRule="auto"/>
      <w:ind w:left="480"/>
    </w:pPr>
    <w:rPr>
      <w:rFonts w:ascii="Calibri" w:eastAsia="Times New Roman" w:hAnsi="Calibri" w:cs="Times New Roman"/>
      <w:i/>
      <w:iCs/>
      <w:sz w:val="20"/>
      <w:szCs w:val="20"/>
    </w:rPr>
  </w:style>
  <w:style w:type="table" w:customStyle="1" w:styleId="KlavuzuTablo4-Vurgu1">
    <w:name w:val="Kılavuzu Tablo 4 - Vurgu 1"/>
    <w:basedOn w:val="NormalTablo"/>
    <w:uiPriority w:val="49"/>
    <w:rsid w:val="006222B5"/>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6222B5"/>
    <w:rPr>
      <w:rFonts w:ascii="Book Antiqua" w:eastAsia="Times New Roman" w:hAnsi="Book Antiqua" w:cs="Times New Roman"/>
      <w:sz w:val="24"/>
      <w:szCs w:val="21"/>
    </w:rPr>
  </w:style>
  <w:style w:type="table" w:customStyle="1" w:styleId="GridTable4Accent1">
    <w:name w:val="Grid Table 4 Accent 1"/>
    <w:basedOn w:val="NormalTablo"/>
    <w:uiPriority w:val="49"/>
    <w:rsid w:val="006222B5"/>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222B5"/>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222B5"/>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222B5"/>
    <w:pPr>
      <w:spacing w:after="0" w:line="240" w:lineRule="auto"/>
    </w:pPr>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6222B5"/>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6222B5"/>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6222B5"/>
    <w:pPr>
      <w:numPr>
        <w:ilvl w:val="1"/>
      </w:numPr>
      <w:spacing w:after="160" w:line="300" w:lineRule="auto"/>
      <w:jc w:val="center"/>
    </w:pPr>
    <w:rPr>
      <w:rFonts w:ascii="Book Antiqua" w:eastAsia="Times New Roman" w:hAnsi="Book Antiqua" w:cs="Times New Roman"/>
      <w:color w:val="44546A"/>
      <w:sz w:val="28"/>
      <w:szCs w:val="28"/>
    </w:rPr>
  </w:style>
  <w:style w:type="character" w:customStyle="1" w:styleId="AltyazChar">
    <w:name w:val="Altyazı Char"/>
    <w:link w:val="Altyaz"/>
    <w:uiPriority w:val="11"/>
    <w:rsid w:val="006222B5"/>
    <w:rPr>
      <w:rFonts w:ascii="Book Antiqua" w:eastAsia="Times New Roman" w:hAnsi="Book Antiqua" w:cs="Times New Roman"/>
      <w:color w:val="44546A"/>
      <w:sz w:val="28"/>
      <w:szCs w:val="28"/>
    </w:rPr>
  </w:style>
  <w:style w:type="character" w:styleId="Vurgu">
    <w:name w:val="Emphasis"/>
    <w:uiPriority w:val="20"/>
    <w:qFormat/>
    <w:rsid w:val="006222B5"/>
    <w:rPr>
      <w:i/>
      <w:iCs/>
      <w:color w:val="000000"/>
    </w:rPr>
  </w:style>
  <w:style w:type="paragraph" w:customStyle="1" w:styleId="Alnt">
    <w:name w:val="Alıntı"/>
    <w:basedOn w:val="Normal"/>
    <w:next w:val="Normal"/>
    <w:link w:val="AlntChar"/>
    <w:uiPriority w:val="29"/>
    <w:qFormat/>
    <w:rsid w:val="006222B5"/>
    <w:pPr>
      <w:spacing w:before="160" w:after="160" w:line="300" w:lineRule="auto"/>
      <w:ind w:left="720" w:right="720"/>
      <w:jc w:val="center"/>
    </w:pPr>
    <w:rPr>
      <w:rFonts w:ascii="Book Antiqua" w:eastAsia="Times New Roman" w:hAnsi="Book Antiqua" w:cs="Times New Roman"/>
      <w:i/>
      <w:iCs/>
      <w:color w:val="7B7B7B"/>
      <w:sz w:val="24"/>
      <w:szCs w:val="24"/>
    </w:rPr>
  </w:style>
  <w:style w:type="character" w:customStyle="1" w:styleId="AlntChar">
    <w:name w:val="Alıntı Char"/>
    <w:link w:val="Alnt"/>
    <w:uiPriority w:val="29"/>
    <w:rsid w:val="006222B5"/>
    <w:rPr>
      <w:rFonts w:ascii="Book Antiqua" w:eastAsia="Times New Roman" w:hAnsi="Book Antiqua" w:cs="Times New Roman"/>
      <w:i/>
      <w:iCs/>
      <w:color w:val="7B7B7B"/>
      <w:sz w:val="24"/>
      <w:szCs w:val="24"/>
    </w:rPr>
  </w:style>
  <w:style w:type="paragraph" w:customStyle="1" w:styleId="GlAlnt">
    <w:name w:val="Güçlü Alıntı"/>
    <w:basedOn w:val="Normal"/>
    <w:next w:val="Normal"/>
    <w:link w:val="GlAlntChar"/>
    <w:uiPriority w:val="30"/>
    <w:qFormat/>
    <w:rsid w:val="006222B5"/>
    <w:pPr>
      <w:spacing w:before="160" w:after="160"/>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link w:val="GlAlnt"/>
    <w:uiPriority w:val="30"/>
    <w:rsid w:val="006222B5"/>
    <w:rPr>
      <w:rFonts w:ascii="Calibri Light" w:eastAsia="SimSun" w:hAnsi="Calibri Light" w:cs="Times New Roman"/>
      <w:caps/>
      <w:color w:val="2E74B5"/>
      <w:sz w:val="28"/>
      <w:szCs w:val="28"/>
    </w:rPr>
  </w:style>
  <w:style w:type="character" w:styleId="HafifVurgulama">
    <w:name w:val="Subtle Emphasis"/>
    <w:uiPriority w:val="19"/>
    <w:qFormat/>
    <w:rsid w:val="006222B5"/>
    <w:rPr>
      <w:i/>
      <w:iCs/>
      <w:color w:val="595959"/>
    </w:rPr>
  </w:style>
  <w:style w:type="character" w:styleId="GlVurgulama">
    <w:name w:val="Intense Emphasis"/>
    <w:uiPriority w:val="21"/>
    <w:qFormat/>
    <w:rsid w:val="006222B5"/>
    <w:rPr>
      <w:b/>
      <w:bCs/>
      <w:i/>
      <w:iCs/>
      <w:color w:val="auto"/>
    </w:rPr>
  </w:style>
  <w:style w:type="character" w:styleId="HafifBavuru">
    <w:name w:val="Subtle Reference"/>
    <w:uiPriority w:val="31"/>
    <w:qFormat/>
    <w:rsid w:val="006222B5"/>
    <w:rPr>
      <w:caps w:val="0"/>
      <w:smallCaps/>
      <w:color w:val="404040"/>
      <w:spacing w:val="0"/>
      <w:u w:val="single" w:color="7F7F7F"/>
    </w:rPr>
  </w:style>
  <w:style w:type="character" w:styleId="GlBavuru">
    <w:name w:val="Intense Reference"/>
    <w:uiPriority w:val="32"/>
    <w:qFormat/>
    <w:rsid w:val="006222B5"/>
    <w:rPr>
      <w:b/>
      <w:bCs/>
      <w:caps w:val="0"/>
      <w:smallCaps/>
      <w:color w:val="auto"/>
      <w:spacing w:val="0"/>
      <w:u w:val="single"/>
    </w:rPr>
  </w:style>
  <w:style w:type="character" w:styleId="KitapBal">
    <w:name w:val="Book Title"/>
    <w:uiPriority w:val="33"/>
    <w:qFormat/>
    <w:rsid w:val="006222B5"/>
    <w:rPr>
      <w:b/>
      <w:bCs/>
      <w:caps w:val="0"/>
      <w:smallCaps/>
      <w:spacing w:val="0"/>
    </w:rPr>
  </w:style>
  <w:style w:type="paragraph" w:styleId="T4">
    <w:name w:val="toc 4"/>
    <w:basedOn w:val="Normal"/>
    <w:next w:val="Normal"/>
    <w:autoRedefine/>
    <w:uiPriority w:val="39"/>
    <w:unhideWhenUsed/>
    <w:rsid w:val="006222B5"/>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6222B5"/>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6222B5"/>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6222B5"/>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6222B5"/>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6222B5"/>
    <w:pPr>
      <w:spacing w:after="0" w:line="300" w:lineRule="auto"/>
      <w:ind w:left="1920"/>
    </w:pPr>
    <w:rPr>
      <w:rFonts w:ascii="Calibri" w:eastAsia="Times New Roman"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baglicahalilduranortaokulu.meb.k12.tr/" TargetMode="Externa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STRATEJ&#304;K%20PLAN%20YEN&#304;\I&#775;c&#807;%20Paydas&#807;%20Memnuniyet%20Ank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0"/>
  <c:chart>
    <c:title>
      <c:tx>
        <c:rich>
          <a:bodyPr/>
          <a:lstStyle/>
          <a:p>
            <a:pPr>
              <a:defRPr/>
            </a:pPr>
            <a:r>
              <a:rPr lang="tr-TR"/>
              <a:t>GENEL MEMNUNİYETİ GRAFİĞİ</a:t>
            </a:r>
          </a:p>
        </c:rich>
      </c:tx>
      <c:layout>
        <c:manualLayout>
          <c:xMode val="edge"/>
          <c:yMode val="edge"/>
          <c:x val="0.3373127105495653"/>
          <c:y val="6.4516129032258562E-2"/>
        </c:manualLayout>
      </c:layout>
    </c:title>
    <c:plotArea>
      <c:layout>
        <c:manualLayout>
          <c:layoutTarget val="inner"/>
          <c:xMode val="edge"/>
          <c:yMode val="edge"/>
          <c:x val="0.16654006484483649"/>
          <c:y val="0.17881466429599541"/>
          <c:w val="0.77086588862988803"/>
          <c:h val="0.42088021586074276"/>
        </c:manualLayout>
      </c:layout>
      <c:barChart>
        <c:barDir val="col"/>
        <c:grouping val="clustered"/>
        <c:ser>
          <c:idx val="0"/>
          <c:order val="0"/>
          <c:spPr>
            <a:gradFill flip="none" rotWithShape="1">
              <a:gsLst>
                <a:gs pos="0">
                  <a:srgbClr val="000082"/>
                </a:gs>
                <a:gs pos="30000">
                  <a:srgbClr val="66008F"/>
                </a:gs>
                <a:gs pos="64999">
                  <a:srgbClr val="BA0066"/>
                </a:gs>
                <a:gs pos="89999">
                  <a:srgbClr val="FF0000"/>
                </a:gs>
                <a:gs pos="100000">
                  <a:srgbClr val="FF8200"/>
                </a:gs>
              </a:gsLst>
              <a:lin ang="16200000" scaled="1"/>
              <a:tileRect/>
            </a:gradFill>
          </c:spPr>
          <c:dPt>
            <c:idx val="1"/>
            <c:spPr>
              <a:gradFill flip="none" rotWithShape="1">
                <a:gsLst>
                  <a:gs pos="0">
                    <a:srgbClr val="000000"/>
                  </a:gs>
                  <a:gs pos="39999">
                    <a:srgbClr val="0A128C"/>
                  </a:gs>
                  <a:gs pos="70000">
                    <a:srgbClr val="181CC7"/>
                  </a:gs>
                  <a:gs pos="88000">
                    <a:srgbClr val="7005D4"/>
                  </a:gs>
                  <a:gs pos="100000">
                    <a:srgbClr val="8C3D91"/>
                  </a:gs>
                </a:gsLst>
                <a:lin ang="16200000" scaled="1"/>
                <a:tileRect/>
              </a:gradFill>
            </c:spPr>
          </c:dPt>
          <c:dPt>
            <c:idx val="2"/>
            <c:spPr>
              <a:gradFill flip="none" rotWithShape="1">
                <a:gsLst>
                  <a:gs pos="0">
                    <a:srgbClr val="D6B19C"/>
                  </a:gs>
                  <a:gs pos="30000">
                    <a:srgbClr val="D49E6C"/>
                  </a:gs>
                  <a:gs pos="70000">
                    <a:srgbClr val="A65528"/>
                  </a:gs>
                  <a:gs pos="100000">
                    <a:srgbClr val="663012"/>
                  </a:gs>
                </a:gsLst>
                <a:lin ang="5400000" scaled="1"/>
                <a:tileRect/>
              </a:gradFill>
            </c:spPr>
          </c:dPt>
          <c:cat>
            <c:strRef>
              <c:f>'Veri Giriş'!$U$15:$U$17</c:f>
              <c:strCache>
                <c:ptCount val="3"/>
                <c:pt idx="0">
                  <c:v>Öğretmen</c:v>
                </c:pt>
                <c:pt idx="1">
                  <c:v>Öğrenci</c:v>
                </c:pt>
                <c:pt idx="2">
                  <c:v>Veli</c:v>
                </c:pt>
              </c:strCache>
            </c:strRef>
          </c:cat>
          <c:val>
            <c:numRef>
              <c:f>'Veri Giriş'!$V$15:$V$17</c:f>
              <c:numCache>
                <c:formatCode>0.00</c:formatCode>
                <c:ptCount val="3"/>
                <c:pt idx="0">
                  <c:v>73.333333333333258</c:v>
                </c:pt>
                <c:pt idx="1">
                  <c:v>70.246153846153845</c:v>
                </c:pt>
                <c:pt idx="2">
                  <c:v>74.251012145749002</c:v>
                </c:pt>
              </c:numCache>
            </c:numRef>
          </c:val>
        </c:ser>
        <c:gapWidth val="314"/>
        <c:axId val="136038272"/>
        <c:axId val="136039808"/>
      </c:barChart>
      <c:catAx>
        <c:axId val="136038272"/>
        <c:scaling>
          <c:orientation val="minMax"/>
        </c:scaling>
        <c:axPos val="b"/>
        <c:numFmt formatCode="0.00" sourceLinked="1"/>
        <c:tickLblPos val="nextTo"/>
        <c:txPr>
          <a:bodyPr rot="-2700000" vert="horz"/>
          <a:lstStyle/>
          <a:p>
            <a:pPr>
              <a:defRPr/>
            </a:pPr>
            <a:endParaRPr lang="tr-TR"/>
          </a:p>
        </c:txPr>
        <c:crossAx val="136039808"/>
        <c:crosses val="autoZero"/>
        <c:auto val="1"/>
        <c:lblAlgn val="ctr"/>
        <c:lblOffset val="100"/>
      </c:catAx>
      <c:valAx>
        <c:axId val="136039808"/>
        <c:scaling>
          <c:orientation val="minMax"/>
          <c:max val="100"/>
          <c:min val="0"/>
        </c:scaling>
        <c:axPos val="l"/>
        <c:majorGridlines/>
        <c:numFmt formatCode="0.00" sourceLinked="1"/>
        <c:tickLblPos val="nextTo"/>
        <c:crossAx val="136038272"/>
        <c:crosses val="autoZero"/>
        <c:crossBetween val="between"/>
        <c:majorUnit val="10"/>
        <c:minorUnit val="5"/>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ÖĞRENCİ GÖRÜŞ VE DEĞERLENDİRME</a:t>
            </a:r>
            <a:r>
              <a:rPr lang="en-US"/>
              <a:t> </a:t>
            </a:r>
            <a:r>
              <a:rPr lang="tr-TR"/>
              <a:t>GRAFİĞİ</a:t>
            </a:r>
          </a:p>
        </c:rich>
      </c:tx>
    </c:title>
    <c:plotArea>
      <c:layout>
        <c:manualLayout>
          <c:layoutTarget val="inner"/>
          <c:xMode val="edge"/>
          <c:yMode val="edge"/>
          <c:x val="0.18802149687982056"/>
          <c:y val="0.16727902467345518"/>
          <c:w val="0.77086588862988936"/>
          <c:h val="0.42088021586074303"/>
        </c:manualLayout>
      </c:layout>
      <c:barChart>
        <c:barDir val="col"/>
        <c:grouping val="clustered"/>
        <c:ser>
          <c:idx val="0"/>
          <c:order val="0"/>
          <c:tx>
            <c:strRef>
              <c:f>'Veri Giriş'!$H$2</c:f>
              <c:strCache>
                <c:ptCount val="1"/>
                <c:pt idx="0">
                  <c:v>Kesinlikle 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0.26</c:v>
                </c:pt>
                <c:pt idx="1">
                  <c:v>0.28000000000000008</c:v>
                </c:pt>
                <c:pt idx="2">
                  <c:v>0.18000000000000024</c:v>
                </c:pt>
                <c:pt idx="3">
                  <c:v>0.24000000000000021</c:v>
                </c:pt>
                <c:pt idx="4">
                  <c:v>0.34000000000000008</c:v>
                </c:pt>
                <c:pt idx="5">
                  <c:v>0.2</c:v>
                </c:pt>
                <c:pt idx="6">
                  <c:v>0.32000000000000184</c:v>
                </c:pt>
                <c:pt idx="7">
                  <c:v>0.32000000000000184</c:v>
                </c:pt>
                <c:pt idx="8">
                  <c:v>0.44000000000000006</c:v>
                </c:pt>
                <c:pt idx="9">
                  <c:v>0.26</c:v>
                </c:pt>
                <c:pt idx="10">
                  <c:v>0.24000000000000021</c:v>
                </c:pt>
                <c:pt idx="11">
                  <c:v>0.14000000000000001</c:v>
                </c:pt>
                <c:pt idx="12">
                  <c:v>0.28000000000000008</c:v>
                </c:pt>
              </c:numCache>
            </c:numRef>
          </c:val>
        </c:ser>
        <c:ser>
          <c:idx val="1"/>
          <c:order val="1"/>
          <c:tx>
            <c:strRef>
              <c:f>'Veri Giriş'!$I$2</c:f>
              <c:strCache>
                <c:ptCount val="1"/>
                <c:pt idx="0">
                  <c:v>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0.42000000000000032</c:v>
                </c:pt>
                <c:pt idx="1">
                  <c:v>0.52</c:v>
                </c:pt>
                <c:pt idx="2">
                  <c:v>0.28000000000000008</c:v>
                </c:pt>
                <c:pt idx="3">
                  <c:v>0.38000000000000184</c:v>
                </c:pt>
                <c:pt idx="4">
                  <c:v>0.38000000000000184</c:v>
                </c:pt>
                <c:pt idx="5">
                  <c:v>0.38000000000000184</c:v>
                </c:pt>
                <c:pt idx="6">
                  <c:v>0.46</c:v>
                </c:pt>
                <c:pt idx="7">
                  <c:v>0.42000000000000032</c:v>
                </c:pt>
                <c:pt idx="8">
                  <c:v>0.4</c:v>
                </c:pt>
                <c:pt idx="9">
                  <c:v>0.32000000000000184</c:v>
                </c:pt>
                <c:pt idx="10">
                  <c:v>0.34000000000000008</c:v>
                </c:pt>
                <c:pt idx="11">
                  <c:v>0.18000000000000024</c:v>
                </c:pt>
                <c:pt idx="12">
                  <c:v>0.30000000000000032</c:v>
                </c:pt>
              </c:numCache>
            </c:numRef>
          </c:val>
        </c:ser>
        <c:ser>
          <c:idx val="2"/>
          <c:order val="2"/>
          <c:tx>
            <c:strRef>
              <c:f>'Veri Giriş'!$J$2</c:f>
              <c:strCache>
                <c:ptCount val="1"/>
                <c:pt idx="0">
                  <c:v>Kararsızım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0.12000000000000002</c:v>
                </c:pt>
                <c:pt idx="1">
                  <c:v>6.0000000000000032E-2</c:v>
                </c:pt>
                <c:pt idx="2">
                  <c:v>0.26</c:v>
                </c:pt>
                <c:pt idx="3">
                  <c:v>0.2</c:v>
                </c:pt>
                <c:pt idx="4">
                  <c:v>4.0000000000000022E-2</c:v>
                </c:pt>
                <c:pt idx="5">
                  <c:v>0.12000000000000002</c:v>
                </c:pt>
                <c:pt idx="6">
                  <c:v>8.0000000000000043E-2</c:v>
                </c:pt>
                <c:pt idx="7">
                  <c:v>0.16000000000000003</c:v>
                </c:pt>
                <c:pt idx="8">
                  <c:v>2.0000000000000011E-2</c:v>
                </c:pt>
                <c:pt idx="9">
                  <c:v>0.16000000000000003</c:v>
                </c:pt>
                <c:pt idx="10">
                  <c:v>0.1</c:v>
                </c:pt>
                <c:pt idx="11">
                  <c:v>0.26</c:v>
                </c:pt>
                <c:pt idx="12">
                  <c:v>0.12000000000000002</c:v>
                </c:pt>
              </c:numCache>
            </c:numRef>
          </c:val>
        </c:ser>
        <c:ser>
          <c:idx val="3"/>
          <c:order val="3"/>
          <c:tx>
            <c:strRef>
              <c:f>'Veri Giriş'!$K$2</c:f>
              <c:strCache>
                <c:ptCount val="1"/>
                <c:pt idx="0">
                  <c:v>Kısmen 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0.1</c:v>
                </c:pt>
                <c:pt idx="1">
                  <c:v>8.0000000000000043E-2</c:v>
                </c:pt>
                <c:pt idx="2">
                  <c:v>6.0000000000000032E-2</c:v>
                </c:pt>
                <c:pt idx="3">
                  <c:v>8.0000000000000043E-2</c:v>
                </c:pt>
                <c:pt idx="4">
                  <c:v>8.0000000000000043E-2</c:v>
                </c:pt>
                <c:pt idx="5">
                  <c:v>8.0000000000000043E-2</c:v>
                </c:pt>
                <c:pt idx="6">
                  <c:v>6.0000000000000032E-2</c:v>
                </c:pt>
                <c:pt idx="7">
                  <c:v>8.0000000000000043E-2</c:v>
                </c:pt>
                <c:pt idx="8">
                  <c:v>2.0000000000000011E-2</c:v>
                </c:pt>
                <c:pt idx="9">
                  <c:v>8.0000000000000043E-2</c:v>
                </c:pt>
                <c:pt idx="10">
                  <c:v>6.0000000000000032E-2</c:v>
                </c:pt>
                <c:pt idx="11">
                  <c:v>4.0000000000000022E-2</c:v>
                </c:pt>
                <c:pt idx="12">
                  <c:v>0.1</c:v>
                </c:pt>
              </c:numCache>
            </c:numRef>
          </c:val>
        </c:ser>
        <c:ser>
          <c:idx val="4"/>
          <c:order val="4"/>
          <c:tx>
            <c:strRef>
              <c:f>'Veri Giriş'!$L$2</c:f>
              <c:strCache>
                <c:ptCount val="1"/>
                <c:pt idx="0">
                  <c:v>Katılmıyorum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0.1</c:v>
                </c:pt>
                <c:pt idx="1">
                  <c:v>6.0000000000000032E-2</c:v>
                </c:pt>
                <c:pt idx="2">
                  <c:v>0.22000000000000003</c:v>
                </c:pt>
                <c:pt idx="3">
                  <c:v>0.1</c:v>
                </c:pt>
                <c:pt idx="4">
                  <c:v>0.16000000000000003</c:v>
                </c:pt>
                <c:pt idx="5">
                  <c:v>0.22000000000000003</c:v>
                </c:pt>
                <c:pt idx="6">
                  <c:v>8.0000000000000043E-2</c:v>
                </c:pt>
                <c:pt idx="7">
                  <c:v>2.0000000000000011E-2</c:v>
                </c:pt>
                <c:pt idx="8">
                  <c:v>0.12000000000000002</c:v>
                </c:pt>
                <c:pt idx="9">
                  <c:v>0.18000000000000024</c:v>
                </c:pt>
                <c:pt idx="10">
                  <c:v>0.26</c:v>
                </c:pt>
                <c:pt idx="11">
                  <c:v>0.38000000000000184</c:v>
                </c:pt>
                <c:pt idx="12">
                  <c:v>0.2</c:v>
                </c:pt>
              </c:numCache>
            </c:numRef>
          </c:val>
        </c:ser>
        <c:overlap val="-10"/>
        <c:axId val="136206208"/>
        <c:axId val="136207744"/>
      </c:barChart>
      <c:catAx>
        <c:axId val="136206208"/>
        <c:scaling>
          <c:orientation val="minMax"/>
        </c:scaling>
        <c:axPos val="b"/>
        <c:numFmt formatCode="0.00" sourceLinked="1"/>
        <c:tickLblPos val="nextTo"/>
        <c:txPr>
          <a:bodyPr rot="-2700000" vert="horz"/>
          <a:lstStyle/>
          <a:p>
            <a:pPr>
              <a:defRPr/>
            </a:pPr>
            <a:endParaRPr lang="tr-TR"/>
          </a:p>
        </c:txPr>
        <c:crossAx val="136207744"/>
        <c:crosses val="autoZero"/>
        <c:auto val="1"/>
        <c:lblAlgn val="ctr"/>
        <c:lblOffset val="100"/>
        <c:tickLblSkip val="1"/>
      </c:catAx>
      <c:valAx>
        <c:axId val="136207744"/>
        <c:scaling>
          <c:orientation val="minMax"/>
          <c:max val="1"/>
          <c:min val="0"/>
        </c:scaling>
        <c:axPos val="l"/>
        <c:majorGridlines/>
        <c:numFmt formatCode="0.00%" sourceLinked="1"/>
        <c:tickLblPos val="nextTo"/>
        <c:crossAx val="136206208"/>
        <c:crosses val="autoZero"/>
        <c:crossBetween val="between"/>
        <c:majorUnit val="0.1"/>
        <c:minorUnit val="2.0000000000000014E-2"/>
      </c:valAx>
    </c:plotArea>
    <c:legend>
      <c:legendPos val="t"/>
      <c:txPr>
        <a:bodyPr/>
        <a:lstStyle/>
        <a:p>
          <a:pPr>
            <a:defRPr sz="1000"/>
          </a:pPr>
          <a:endParaRPr lang="tr-T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a:lstStyle/>
          <a:p>
            <a:pPr>
              <a:defRPr/>
            </a:pPr>
            <a:r>
              <a:rPr lang="tr-TR"/>
              <a:t>ÖĞRENCİ MEMNUNİYETİ GRAFİĞİ</a:t>
            </a:r>
          </a:p>
        </c:rich>
      </c:tx>
      <c:layout>
        <c:manualLayout>
          <c:xMode val="edge"/>
          <c:yMode val="edge"/>
          <c:x val="0.33731271054956552"/>
          <c:y val="6.4516129032258132E-2"/>
        </c:manualLayout>
      </c:layout>
    </c:title>
    <c:plotArea>
      <c:layout>
        <c:manualLayout>
          <c:layoutTarget val="inner"/>
          <c:xMode val="edge"/>
          <c:yMode val="edge"/>
          <c:x val="0.14995506096793382"/>
          <c:y val="0.19171789010244852"/>
          <c:w val="0.77086588862988936"/>
          <c:h val="0.42088021586074303"/>
        </c:manualLayout>
      </c:layout>
      <c:barChart>
        <c:barDir val="col"/>
        <c:grouping val="clustered"/>
        <c:ser>
          <c:idx val="0"/>
          <c:order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72.8</c:v>
                </c:pt>
                <c:pt idx="1">
                  <c:v>77.599999999999994</c:v>
                </c:pt>
                <c:pt idx="2">
                  <c:v>62.800000000000004</c:v>
                </c:pt>
                <c:pt idx="3">
                  <c:v>71.600000000000009</c:v>
                </c:pt>
                <c:pt idx="4">
                  <c:v>73.200000000000017</c:v>
                </c:pt>
                <c:pt idx="5">
                  <c:v>65.2</c:v>
                </c:pt>
                <c:pt idx="6">
                  <c:v>77.600000000000009</c:v>
                </c:pt>
                <c:pt idx="7">
                  <c:v>78.8</c:v>
                </c:pt>
                <c:pt idx="8">
                  <c:v>80.400000000000006</c:v>
                </c:pt>
                <c:pt idx="9">
                  <c:v>68</c:v>
                </c:pt>
                <c:pt idx="10">
                  <c:v>64.8</c:v>
                </c:pt>
                <c:pt idx="11">
                  <c:v>53.2</c:v>
                </c:pt>
                <c:pt idx="12">
                  <c:v>67.2</c:v>
                </c:pt>
              </c:numCache>
            </c:numRef>
          </c:val>
        </c:ser>
        <c:overlap val="-10"/>
        <c:axId val="136219648"/>
        <c:axId val="136229632"/>
      </c:barChart>
      <c:catAx>
        <c:axId val="136219648"/>
        <c:scaling>
          <c:orientation val="minMax"/>
        </c:scaling>
        <c:axPos val="b"/>
        <c:numFmt formatCode="0.00" sourceLinked="1"/>
        <c:tickLblPos val="nextTo"/>
        <c:txPr>
          <a:bodyPr rot="-2700000" vert="horz"/>
          <a:lstStyle/>
          <a:p>
            <a:pPr>
              <a:defRPr/>
            </a:pPr>
            <a:endParaRPr lang="tr-TR"/>
          </a:p>
        </c:txPr>
        <c:crossAx val="136229632"/>
        <c:crosses val="autoZero"/>
        <c:auto val="1"/>
        <c:lblAlgn val="ctr"/>
        <c:lblOffset val="100"/>
        <c:tickLblSkip val="1"/>
      </c:catAx>
      <c:valAx>
        <c:axId val="136229632"/>
        <c:scaling>
          <c:orientation val="minMax"/>
          <c:max val="100"/>
          <c:min val="0"/>
        </c:scaling>
        <c:axPos val="l"/>
        <c:majorGridlines/>
        <c:numFmt formatCode="0.00" sourceLinked="1"/>
        <c:tickLblPos val="nextTo"/>
        <c:crossAx val="136219648"/>
        <c:crosses val="autoZero"/>
        <c:crossBetween val="between"/>
        <c:majorUnit val="10"/>
        <c:minorUnit val="5"/>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ÖĞRETMEN GÖRÜŞ VE DEĞERLENDİRME</a:t>
            </a:r>
            <a:r>
              <a:rPr lang="en-US"/>
              <a:t> </a:t>
            </a:r>
            <a:r>
              <a:rPr lang="tr-TR"/>
              <a:t>GRAFİĞİ</a:t>
            </a:r>
          </a:p>
        </c:rich>
      </c:tx>
    </c:title>
    <c:plotArea>
      <c:layout>
        <c:manualLayout>
          <c:layoutTarget val="inner"/>
          <c:xMode val="edge"/>
          <c:yMode val="edge"/>
          <c:x val="0.23039714115522714"/>
          <c:y val="0.17149722030871878"/>
          <c:w val="0.71372935220704292"/>
          <c:h val="0.42088021586074303"/>
        </c:manualLayout>
      </c:layout>
      <c:barChart>
        <c:barDir val="col"/>
        <c:grouping val="clustered"/>
        <c:ser>
          <c:idx val="0"/>
          <c:order val="0"/>
          <c:tx>
            <c:strRef>
              <c:f>'Veri Giriş'!$H$2</c:f>
              <c:strCache>
                <c:ptCount val="1"/>
                <c:pt idx="0">
                  <c:v>Kesinlikle 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0.33333333333333331</c:v>
                </c:pt>
                <c:pt idx="1">
                  <c:v>0.55555555555555569</c:v>
                </c:pt>
                <c:pt idx="2">
                  <c:v>0.44444444444444442</c:v>
                </c:pt>
                <c:pt idx="3">
                  <c:v>0.22222222222222221</c:v>
                </c:pt>
                <c:pt idx="4">
                  <c:v>0.1111111111111111</c:v>
                </c:pt>
                <c:pt idx="5">
                  <c:v>0.33333333333333331</c:v>
                </c:pt>
                <c:pt idx="6">
                  <c:v>0.55555555555555569</c:v>
                </c:pt>
                <c:pt idx="7">
                  <c:v>0.55555555555555569</c:v>
                </c:pt>
                <c:pt idx="8">
                  <c:v>0</c:v>
                </c:pt>
                <c:pt idx="9">
                  <c:v>0.22222222222222221</c:v>
                </c:pt>
                <c:pt idx="10">
                  <c:v>0.22222222222222221</c:v>
                </c:pt>
                <c:pt idx="11">
                  <c:v>0</c:v>
                </c:pt>
                <c:pt idx="12">
                  <c:v>0.33333333333333331</c:v>
                </c:pt>
              </c:numCache>
            </c:numRef>
          </c:val>
        </c:ser>
        <c:ser>
          <c:idx val="1"/>
          <c:order val="1"/>
          <c:tx>
            <c:strRef>
              <c:f>'Veri Giriş'!$I$2</c:f>
              <c:strCache>
                <c:ptCount val="1"/>
                <c:pt idx="0">
                  <c:v>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0.33333333333333331</c:v>
                </c:pt>
                <c:pt idx="1">
                  <c:v>0.44444444444444442</c:v>
                </c:pt>
                <c:pt idx="2">
                  <c:v>0.44444444444444442</c:v>
                </c:pt>
                <c:pt idx="3">
                  <c:v>0.77777777777778134</c:v>
                </c:pt>
                <c:pt idx="4">
                  <c:v>0.77777777777778134</c:v>
                </c:pt>
                <c:pt idx="5">
                  <c:v>0.55555555555555569</c:v>
                </c:pt>
                <c:pt idx="6">
                  <c:v>0.55555555555555569</c:v>
                </c:pt>
                <c:pt idx="7">
                  <c:v>0.66666666666666663</c:v>
                </c:pt>
                <c:pt idx="8">
                  <c:v>0</c:v>
                </c:pt>
                <c:pt idx="9">
                  <c:v>0.44444444444444442</c:v>
                </c:pt>
                <c:pt idx="10">
                  <c:v>0.55555555555555569</c:v>
                </c:pt>
                <c:pt idx="11">
                  <c:v>0</c:v>
                </c:pt>
                <c:pt idx="12">
                  <c:v>0.55555555555555569</c:v>
                </c:pt>
              </c:numCache>
            </c:numRef>
          </c:val>
        </c:ser>
        <c:ser>
          <c:idx val="2"/>
          <c:order val="2"/>
          <c:tx>
            <c:strRef>
              <c:f>'Veri Giriş'!$J$2</c:f>
              <c:strCache>
                <c:ptCount val="1"/>
                <c:pt idx="0">
                  <c:v>Kararsızım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0.22222222222222221</c:v>
                </c:pt>
                <c:pt idx="1">
                  <c:v>0</c:v>
                </c:pt>
                <c:pt idx="2">
                  <c:v>0</c:v>
                </c:pt>
                <c:pt idx="3">
                  <c:v>0</c:v>
                </c:pt>
                <c:pt idx="4">
                  <c:v>0.1111111111111111</c:v>
                </c:pt>
                <c:pt idx="5">
                  <c:v>0</c:v>
                </c:pt>
                <c:pt idx="6">
                  <c:v>0.22222222222222221</c:v>
                </c:pt>
                <c:pt idx="7">
                  <c:v>0.22222222222222221</c:v>
                </c:pt>
                <c:pt idx="8">
                  <c:v>0.55555555555555569</c:v>
                </c:pt>
                <c:pt idx="9">
                  <c:v>0.1111111111111111</c:v>
                </c:pt>
                <c:pt idx="10">
                  <c:v>0.1111111111111111</c:v>
                </c:pt>
                <c:pt idx="11">
                  <c:v>0.33333333333333331</c:v>
                </c:pt>
                <c:pt idx="12">
                  <c:v>0.1111111111111111</c:v>
                </c:pt>
              </c:numCache>
            </c:numRef>
          </c:val>
        </c:ser>
        <c:ser>
          <c:idx val="3"/>
          <c:order val="3"/>
          <c:tx>
            <c:strRef>
              <c:f>'Veri Giriş'!$K$2</c:f>
              <c:strCache>
                <c:ptCount val="1"/>
                <c:pt idx="0">
                  <c:v>Kısmen 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0.1111111111111111</c:v>
                </c:pt>
                <c:pt idx="1">
                  <c:v>0</c:v>
                </c:pt>
                <c:pt idx="2">
                  <c:v>0.1111111111111111</c:v>
                </c:pt>
                <c:pt idx="3">
                  <c:v>0</c:v>
                </c:pt>
                <c:pt idx="4">
                  <c:v>0</c:v>
                </c:pt>
                <c:pt idx="5">
                  <c:v>0.1111111111111111</c:v>
                </c:pt>
                <c:pt idx="6">
                  <c:v>0.22222222222222221</c:v>
                </c:pt>
                <c:pt idx="7">
                  <c:v>0.1111111111111111</c:v>
                </c:pt>
                <c:pt idx="8">
                  <c:v>0</c:v>
                </c:pt>
                <c:pt idx="9">
                  <c:v>0.1111111111111111</c:v>
                </c:pt>
                <c:pt idx="10">
                  <c:v>0.1111111111111111</c:v>
                </c:pt>
                <c:pt idx="11">
                  <c:v>0.1111111111111111</c:v>
                </c:pt>
                <c:pt idx="12">
                  <c:v>0</c:v>
                </c:pt>
              </c:numCache>
            </c:numRef>
          </c:val>
        </c:ser>
        <c:ser>
          <c:idx val="4"/>
          <c:order val="4"/>
          <c:tx>
            <c:strRef>
              <c:f>'Veri Giriş'!$L$2</c:f>
              <c:strCache>
                <c:ptCount val="1"/>
                <c:pt idx="0">
                  <c:v>Katılmıyorum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c:v>
                </c:pt>
                <c:pt idx="3">
                  <c:v>0</c:v>
                </c:pt>
                <c:pt idx="4">
                  <c:v>0</c:v>
                </c:pt>
                <c:pt idx="5">
                  <c:v>0</c:v>
                </c:pt>
                <c:pt idx="6">
                  <c:v>0</c:v>
                </c:pt>
                <c:pt idx="7">
                  <c:v>0</c:v>
                </c:pt>
                <c:pt idx="8">
                  <c:v>0.44444444444444442</c:v>
                </c:pt>
                <c:pt idx="9">
                  <c:v>0.1111111111111111</c:v>
                </c:pt>
                <c:pt idx="10">
                  <c:v>0</c:v>
                </c:pt>
                <c:pt idx="11">
                  <c:v>0.55555555555555569</c:v>
                </c:pt>
                <c:pt idx="12">
                  <c:v>0</c:v>
                </c:pt>
              </c:numCache>
            </c:numRef>
          </c:val>
        </c:ser>
        <c:overlap val="-10"/>
        <c:axId val="136068096"/>
        <c:axId val="136082176"/>
      </c:barChart>
      <c:catAx>
        <c:axId val="136068096"/>
        <c:scaling>
          <c:orientation val="minMax"/>
        </c:scaling>
        <c:axPos val="b"/>
        <c:numFmt formatCode="0.00" sourceLinked="1"/>
        <c:tickLblPos val="nextTo"/>
        <c:txPr>
          <a:bodyPr rot="-2700000" vert="horz"/>
          <a:lstStyle/>
          <a:p>
            <a:pPr>
              <a:defRPr/>
            </a:pPr>
            <a:endParaRPr lang="tr-TR"/>
          </a:p>
        </c:txPr>
        <c:crossAx val="136082176"/>
        <c:crosses val="autoZero"/>
        <c:auto val="1"/>
        <c:lblAlgn val="ctr"/>
        <c:lblOffset val="100"/>
        <c:tickLblSkip val="1"/>
      </c:catAx>
      <c:valAx>
        <c:axId val="136082176"/>
        <c:scaling>
          <c:orientation val="minMax"/>
          <c:max val="1"/>
          <c:min val="0"/>
        </c:scaling>
        <c:axPos val="l"/>
        <c:majorGridlines/>
        <c:numFmt formatCode="0.00%" sourceLinked="1"/>
        <c:tickLblPos val="nextTo"/>
        <c:crossAx val="136068096"/>
        <c:crosses val="autoZero"/>
        <c:crossBetween val="between"/>
        <c:majorUnit val="0.1"/>
        <c:minorUnit val="2.0000000000000011E-2"/>
      </c:valAx>
    </c:plotArea>
    <c:legend>
      <c:legendPos val="t"/>
      <c:txPr>
        <a:bodyPr/>
        <a:lstStyle/>
        <a:p>
          <a:pPr>
            <a:defRPr sz="1000"/>
          </a:pPr>
          <a:endParaRPr lang="tr-T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ÖĞRETMEN MEMNUNİYET</a:t>
            </a:r>
            <a:r>
              <a:rPr lang="tr-TR" baseline="0"/>
              <a:t>İ GRAFİĞİ</a:t>
            </a:r>
            <a:endParaRPr lang="tr-TR"/>
          </a:p>
        </c:rich>
      </c:tx>
      <c:layout>
        <c:manualLayout>
          <c:xMode val="edge"/>
          <c:yMode val="edge"/>
          <c:x val="0.32632270050139772"/>
          <c:y val="8.6021505376344246E-2"/>
        </c:manualLayout>
      </c:layout>
    </c:title>
    <c:plotArea>
      <c:layout>
        <c:manualLayout>
          <c:layoutTarget val="inner"/>
          <c:xMode val="edge"/>
          <c:yMode val="edge"/>
          <c:x val="0.21613281265172046"/>
          <c:y val="0.19748064151390096"/>
          <c:w val="0.76125604807458425"/>
          <c:h val="0.42088021586074303"/>
        </c:manualLayout>
      </c:layout>
      <c:barChart>
        <c:barDir val="col"/>
        <c:grouping val="clustered"/>
        <c:ser>
          <c:idx val="0"/>
          <c:order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77.777777777777658</c:v>
                </c:pt>
                <c:pt idx="1">
                  <c:v>91.111111111111114</c:v>
                </c:pt>
                <c:pt idx="2">
                  <c:v>84.444444444444727</c:v>
                </c:pt>
                <c:pt idx="3">
                  <c:v>84.444444444444727</c:v>
                </c:pt>
                <c:pt idx="4">
                  <c:v>17.777777777777779</c:v>
                </c:pt>
                <c:pt idx="5">
                  <c:v>37.777777777777779</c:v>
                </c:pt>
                <c:pt idx="6">
                  <c:v>122.22222222222221</c:v>
                </c:pt>
                <c:pt idx="7">
                  <c:v>126.66666666666666</c:v>
                </c:pt>
                <c:pt idx="8">
                  <c:v>42.222222222222413</c:v>
                </c:pt>
                <c:pt idx="9">
                  <c:v>71.111111111111114</c:v>
                </c:pt>
                <c:pt idx="10">
                  <c:v>77.777777777777658</c:v>
                </c:pt>
                <c:pt idx="11">
                  <c:v>35.555555555555557</c:v>
                </c:pt>
                <c:pt idx="12">
                  <c:v>84.444444444444727</c:v>
                </c:pt>
              </c:numCache>
            </c:numRef>
          </c:val>
        </c:ser>
        <c:overlap val="-10"/>
        <c:axId val="136253824"/>
        <c:axId val="136255360"/>
      </c:barChart>
      <c:catAx>
        <c:axId val="136253824"/>
        <c:scaling>
          <c:orientation val="minMax"/>
        </c:scaling>
        <c:axPos val="b"/>
        <c:numFmt formatCode="0.00" sourceLinked="1"/>
        <c:tickLblPos val="nextTo"/>
        <c:txPr>
          <a:bodyPr rot="-2700000" vert="horz"/>
          <a:lstStyle/>
          <a:p>
            <a:pPr>
              <a:defRPr/>
            </a:pPr>
            <a:endParaRPr lang="tr-TR"/>
          </a:p>
        </c:txPr>
        <c:crossAx val="136255360"/>
        <c:crosses val="autoZero"/>
        <c:auto val="1"/>
        <c:lblAlgn val="ctr"/>
        <c:lblOffset val="100"/>
        <c:tickLblSkip val="1"/>
      </c:catAx>
      <c:valAx>
        <c:axId val="136255360"/>
        <c:scaling>
          <c:orientation val="minMax"/>
          <c:max val="100"/>
          <c:min val="0"/>
        </c:scaling>
        <c:axPos val="l"/>
        <c:majorGridlines/>
        <c:numFmt formatCode="0.00" sourceLinked="1"/>
        <c:tickLblPos val="nextTo"/>
        <c:crossAx val="136253824"/>
        <c:crosses val="autoZero"/>
        <c:crossBetween val="between"/>
        <c:majorUnit val="10"/>
        <c:minorUnit val="5"/>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VELİ GÖRÜŞ VE DEĞERLENDİRME</a:t>
            </a:r>
            <a:r>
              <a:rPr lang="en-US"/>
              <a:t> </a:t>
            </a:r>
            <a:r>
              <a:rPr lang="tr-TR"/>
              <a:t>GRAFİĞİ</a:t>
            </a:r>
          </a:p>
        </c:rich>
      </c:tx>
    </c:title>
    <c:plotArea>
      <c:layout>
        <c:manualLayout>
          <c:layoutTarget val="inner"/>
          <c:xMode val="edge"/>
          <c:yMode val="edge"/>
          <c:x val="0.25454992975952967"/>
          <c:y val="0.15861258251809562"/>
          <c:w val="0.71375544511209343"/>
          <c:h val="0.42088021586074303"/>
        </c:manualLayout>
      </c:layout>
      <c:barChart>
        <c:barDir val="col"/>
        <c:grouping val="clustered"/>
        <c:ser>
          <c:idx val="0"/>
          <c:order val="0"/>
          <c:tx>
            <c:strRef>
              <c:f>'Veri Giriş'!$H$2</c:f>
              <c:strCache>
                <c:ptCount val="1"/>
                <c:pt idx="0">
                  <c:v>Kesinlikle 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0.39473684210526438</c:v>
                </c:pt>
                <c:pt idx="1">
                  <c:v>0.39473684210526438</c:v>
                </c:pt>
                <c:pt idx="2">
                  <c:v>0.36842105263157893</c:v>
                </c:pt>
                <c:pt idx="3">
                  <c:v>0.31578947368421412</c:v>
                </c:pt>
                <c:pt idx="4">
                  <c:v>0.39473684210526438</c:v>
                </c:pt>
                <c:pt idx="5">
                  <c:v>0.36842105263157893</c:v>
                </c:pt>
                <c:pt idx="6">
                  <c:v>0.5</c:v>
                </c:pt>
                <c:pt idx="7">
                  <c:v>0.36842105263157893</c:v>
                </c:pt>
                <c:pt idx="8">
                  <c:v>0.5</c:v>
                </c:pt>
                <c:pt idx="9">
                  <c:v>0.23684210526315788</c:v>
                </c:pt>
                <c:pt idx="10">
                  <c:v>0.23684210526315788</c:v>
                </c:pt>
                <c:pt idx="11">
                  <c:v>0.18421052631578938</c:v>
                </c:pt>
                <c:pt idx="12">
                  <c:v>0.18421052631578938</c:v>
                </c:pt>
              </c:numCache>
            </c:numRef>
          </c:val>
        </c:ser>
        <c:ser>
          <c:idx val="1"/>
          <c:order val="1"/>
          <c:tx>
            <c:strRef>
              <c:f>'Veri Giriş'!$I$2</c:f>
              <c:strCache>
                <c:ptCount val="1"/>
                <c:pt idx="0">
                  <c:v>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0.36842105263157893</c:v>
                </c:pt>
                <c:pt idx="1">
                  <c:v>0.36842105263157893</c:v>
                </c:pt>
                <c:pt idx="2">
                  <c:v>0.34210526315789686</c:v>
                </c:pt>
                <c:pt idx="3">
                  <c:v>0.5</c:v>
                </c:pt>
                <c:pt idx="4">
                  <c:v>0.5</c:v>
                </c:pt>
                <c:pt idx="5">
                  <c:v>0.42105263157894912</c:v>
                </c:pt>
                <c:pt idx="6">
                  <c:v>0.28947368421052638</c:v>
                </c:pt>
                <c:pt idx="7">
                  <c:v>0.31578947368421412</c:v>
                </c:pt>
                <c:pt idx="8">
                  <c:v>0.23684210526315788</c:v>
                </c:pt>
                <c:pt idx="9">
                  <c:v>0.15789473684210698</c:v>
                </c:pt>
                <c:pt idx="10">
                  <c:v>0.34210526315789686</c:v>
                </c:pt>
                <c:pt idx="11">
                  <c:v>0.31578947368421412</c:v>
                </c:pt>
                <c:pt idx="12">
                  <c:v>0.34210526315789686</c:v>
                </c:pt>
              </c:numCache>
            </c:numRef>
          </c:val>
        </c:ser>
        <c:ser>
          <c:idx val="2"/>
          <c:order val="2"/>
          <c:tx>
            <c:strRef>
              <c:f>'Veri Giriş'!$J$2</c:f>
              <c:strCache>
                <c:ptCount val="1"/>
                <c:pt idx="0">
                  <c:v>Kararsızım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5.2631578947368432E-2</c:v>
                </c:pt>
                <c:pt idx="1">
                  <c:v>0</c:v>
                </c:pt>
                <c:pt idx="2">
                  <c:v>5.2631578947368432E-2</c:v>
                </c:pt>
                <c:pt idx="3">
                  <c:v>5.2631578947368432E-2</c:v>
                </c:pt>
                <c:pt idx="4">
                  <c:v>2.6315789473684216E-2</c:v>
                </c:pt>
                <c:pt idx="5">
                  <c:v>0.13157894736842121</c:v>
                </c:pt>
                <c:pt idx="6">
                  <c:v>0.10526315789473686</c:v>
                </c:pt>
                <c:pt idx="7">
                  <c:v>0.13157894736842121</c:v>
                </c:pt>
                <c:pt idx="8">
                  <c:v>0.13157894736842121</c:v>
                </c:pt>
                <c:pt idx="9">
                  <c:v>0.36842105263157893</c:v>
                </c:pt>
                <c:pt idx="10">
                  <c:v>0.13157894736842121</c:v>
                </c:pt>
                <c:pt idx="11">
                  <c:v>0.10526315789473686</c:v>
                </c:pt>
                <c:pt idx="12">
                  <c:v>0.18421052631578938</c:v>
                </c:pt>
              </c:numCache>
            </c:numRef>
          </c:val>
        </c:ser>
        <c:ser>
          <c:idx val="3"/>
          <c:order val="3"/>
          <c:tx>
            <c:strRef>
              <c:f>'Veri Giriş'!$K$2</c:f>
              <c:strCache>
                <c:ptCount val="1"/>
                <c:pt idx="0">
                  <c:v>Kısmen 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2.6315789473684216E-2</c:v>
                </c:pt>
                <c:pt idx="1">
                  <c:v>7.8947368421052475E-2</c:v>
                </c:pt>
                <c:pt idx="2">
                  <c:v>7.8947368421052475E-2</c:v>
                </c:pt>
                <c:pt idx="3">
                  <c:v>5.2631578947368432E-2</c:v>
                </c:pt>
                <c:pt idx="4">
                  <c:v>2.6315789473684216E-2</c:v>
                </c:pt>
                <c:pt idx="5">
                  <c:v>0</c:v>
                </c:pt>
                <c:pt idx="6">
                  <c:v>2.6315789473684216E-2</c:v>
                </c:pt>
                <c:pt idx="7">
                  <c:v>7.8947368421052475E-2</c:v>
                </c:pt>
                <c:pt idx="8">
                  <c:v>0.13157894736842121</c:v>
                </c:pt>
                <c:pt idx="9">
                  <c:v>0.10526315789473686</c:v>
                </c:pt>
                <c:pt idx="10">
                  <c:v>0.18421052631578938</c:v>
                </c:pt>
                <c:pt idx="11">
                  <c:v>0.15789473684210698</c:v>
                </c:pt>
                <c:pt idx="12">
                  <c:v>7.8947368421052475E-2</c:v>
                </c:pt>
              </c:numCache>
            </c:numRef>
          </c:val>
        </c:ser>
        <c:ser>
          <c:idx val="4"/>
          <c:order val="4"/>
          <c:tx>
            <c:strRef>
              <c:f>'Veri Giriş'!$L$2</c:f>
              <c:strCache>
                <c:ptCount val="1"/>
                <c:pt idx="0">
                  <c:v>Katılmıyorum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0.15789473684210698</c:v>
                </c:pt>
                <c:pt idx="1">
                  <c:v>0.15789473684210698</c:v>
                </c:pt>
                <c:pt idx="2">
                  <c:v>0.15789473684210698</c:v>
                </c:pt>
                <c:pt idx="3">
                  <c:v>7.8947368421052475E-2</c:v>
                </c:pt>
                <c:pt idx="4">
                  <c:v>5.2631578947368432E-2</c:v>
                </c:pt>
                <c:pt idx="5">
                  <c:v>7.8947368421052475E-2</c:v>
                </c:pt>
                <c:pt idx="6">
                  <c:v>7.8947368421052475E-2</c:v>
                </c:pt>
                <c:pt idx="7">
                  <c:v>0.10526315789473686</c:v>
                </c:pt>
                <c:pt idx="8">
                  <c:v>0</c:v>
                </c:pt>
                <c:pt idx="9">
                  <c:v>0.13157894736842121</c:v>
                </c:pt>
                <c:pt idx="10">
                  <c:v>0.10526315789473686</c:v>
                </c:pt>
                <c:pt idx="11">
                  <c:v>0.23684210526315788</c:v>
                </c:pt>
                <c:pt idx="12">
                  <c:v>0.21052631578947462</c:v>
                </c:pt>
              </c:numCache>
            </c:numRef>
          </c:val>
        </c:ser>
        <c:overlap val="-10"/>
        <c:axId val="136118656"/>
        <c:axId val="136120192"/>
      </c:barChart>
      <c:catAx>
        <c:axId val="136118656"/>
        <c:scaling>
          <c:orientation val="minMax"/>
        </c:scaling>
        <c:axPos val="b"/>
        <c:numFmt formatCode="0.00" sourceLinked="1"/>
        <c:tickLblPos val="nextTo"/>
        <c:txPr>
          <a:bodyPr rot="-2700000" vert="horz"/>
          <a:lstStyle/>
          <a:p>
            <a:pPr>
              <a:defRPr/>
            </a:pPr>
            <a:endParaRPr lang="tr-TR"/>
          </a:p>
        </c:txPr>
        <c:crossAx val="136120192"/>
        <c:crosses val="autoZero"/>
        <c:auto val="1"/>
        <c:lblAlgn val="ctr"/>
        <c:lblOffset val="100"/>
        <c:tickLblSkip val="1"/>
      </c:catAx>
      <c:valAx>
        <c:axId val="136120192"/>
        <c:scaling>
          <c:orientation val="minMax"/>
          <c:max val="1"/>
          <c:min val="0"/>
        </c:scaling>
        <c:axPos val="l"/>
        <c:majorGridlines/>
        <c:numFmt formatCode="0.00%" sourceLinked="1"/>
        <c:tickLblPos val="nextTo"/>
        <c:crossAx val="136118656"/>
        <c:crosses val="autoZero"/>
        <c:crossBetween val="between"/>
        <c:majorUnit val="0.1"/>
        <c:minorUnit val="2.0000000000000011E-2"/>
      </c:valAx>
    </c:plotArea>
    <c:legend>
      <c:legendPos val="t"/>
      <c:txPr>
        <a:bodyPr/>
        <a:lstStyle/>
        <a:p>
          <a:pPr>
            <a:defRPr sz="1000"/>
          </a:pPr>
          <a:endParaRPr lang="tr-T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9"/>
  <c:chart>
    <c:title>
      <c:tx>
        <c:rich>
          <a:bodyPr/>
          <a:lstStyle/>
          <a:p>
            <a:pPr>
              <a:defRPr/>
            </a:pPr>
            <a:r>
              <a:rPr lang="tr-TR"/>
              <a:t>VELİ MEMNUNİYETİ GRAFİĞİ</a:t>
            </a:r>
          </a:p>
        </c:rich>
      </c:tx>
      <c:layout>
        <c:manualLayout>
          <c:xMode val="edge"/>
          <c:yMode val="edge"/>
          <c:x val="0.33731271054956552"/>
          <c:y val="6.4516129032258132E-2"/>
        </c:manualLayout>
      </c:layout>
    </c:title>
    <c:plotArea>
      <c:layout>
        <c:manualLayout>
          <c:layoutTarget val="inner"/>
          <c:xMode val="edge"/>
          <c:yMode val="edge"/>
          <c:x val="0.16654006484483574"/>
          <c:y val="0.17881466429599541"/>
          <c:w val="0.77086588862988936"/>
          <c:h val="0.42088021586074303"/>
        </c:manualLayout>
      </c:layout>
      <c:barChart>
        <c:barDir val="col"/>
        <c:grouping val="clustered"/>
        <c:ser>
          <c:idx val="0"/>
          <c:order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76.315789473683495</c:v>
                </c:pt>
                <c:pt idx="1">
                  <c:v>75.26315789473685</c:v>
                </c:pt>
                <c:pt idx="2">
                  <c:v>73.684210526315795</c:v>
                </c:pt>
                <c:pt idx="3">
                  <c:v>78.421052631578974</c:v>
                </c:pt>
                <c:pt idx="4">
                  <c:v>83.15789473684211</c:v>
                </c:pt>
                <c:pt idx="5">
                  <c:v>80</c:v>
                </c:pt>
                <c:pt idx="6">
                  <c:v>82.105263157894257</c:v>
                </c:pt>
                <c:pt idx="7">
                  <c:v>75.26315789473685</c:v>
                </c:pt>
                <c:pt idx="8">
                  <c:v>82.105263157894242</c:v>
                </c:pt>
                <c:pt idx="9">
                  <c:v>65.263157894736779</c:v>
                </c:pt>
                <c:pt idx="10">
                  <c:v>68.421052631578945</c:v>
                </c:pt>
                <c:pt idx="11">
                  <c:v>61.052631578947143</c:v>
                </c:pt>
                <c:pt idx="12">
                  <c:v>64.210526315789451</c:v>
                </c:pt>
              </c:numCache>
            </c:numRef>
          </c:val>
        </c:ser>
        <c:overlap val="-10"/>
        <c:axId val="136132096"/>
        <c:axId val="136133632"/>
      </c:barChart>
      <c:catAx>
        <c:axId val="136132096"/>
        <c:scaling>
          <c:orientation val="minMax"/>
        </c:scaling>
        <c:axPos val="b"/>
        <c:numFmt formatCode="0.00" sourceLinked="1"/>
        <c:tickLblPos val="nextTo"/>
        <c:txPr>
          <a:bodyPr rot="-2700000" vert="horz"/>
          <a:lstStyle/>
          <a:p>
            <a:pPr>
              <a:defRPr/>
            </a:pPr>
            <a:endParaRPr lang="tr-TR"/>
          </a:p>
        </c:txPr>
        <c:crossAx val="136133632"/>
        <c:crosses val="autoZero"/>
        <c:auto val="1"/>
        <c:lblAlgn val="ctr"/>
        <c:lblOffset val="100"/>
        <c:tickLblSkip val="1"/>
      </c:catAx>
      <c:valAx>
        <c:axId val="136133632"/>
        <c:scaling>
          <c:orientation val="minMax"/>
          <c:max val="100"/>
          <c:min val="0"/>
        </c:scaling>
        <c:axPos val="l"/>
        <c:majorGridlines/>
        <c:numFmt formatCode="0.00" sourceLinked="1"/>
        <c:tickLblPos val="nextTo"/>
        <c:crossAx val="136132096"/>
        <c:crosses val="autoZero"/>
        <c:crossBetween val="between"/>
        <c:majorUnit val="10"/>
        <c:minorUnit val="5"/>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BE53C27-1A1F-42B6-AD70-055642E6560D}" type="presOf" srcId="{E8BE0BFE-2A93-4BC8-B8DE-3F71AC38D567}" destId="{267B72DD-396A-4206-8F4C-85D79C74CCAD}" srcOrd="0" destOrd="0" presId="urn:microsoft.com/office/officeart/2005/8/layout/cycle8"/>
    <dgm:cxn modelId="{F62894E1-7C32-407B-95D7-A4ECD8B80033}"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D33DFE0-92F5-42E1-8070-85049C29C319}" type="presOf" srcId="{E4BEFF6F-FFC7-417B-9255-F71095EEBEA8}" destId="{373A7CE9-2D8B-48FF-A7E7-FD1818748C0E}" srcOrd="0" destOrd="0" presId="urn:microsoft.com/office/officeart/2005/8/layout/cycle8"/>
    <dgm:cxn modelId="{FF53A167-31B9-47EF-ADF6-1BB0A2F585D6}" type="presOf" srcId="{9D338396-06AA-489D-A885-57821F5608AF}" destId="{8960C805-F742-4752-A3B8-A7047D0574FA}" srcOrd="0" destOrd="0" presId="urn:microsoft.com/office/officeart/2005/8/layout/cycle8"/>
    <dgm:cxn modelId="{FFFF8D54-F57F-4BA8-BCB7-64C99EA00526}" type="presOf" srcId="{9AF66792-BEEB-4FEB-B68B-FC30221BAEDC}" destId="{A1BFAE48-9AEF-4CE2-881C-145A2B40B699}" srcOrd="1" destOrd="0" presId="urn:microsoft.com/office/officeart/2005/8/layout/cycle8"/>
    <dgm:cxn modelId="{1486B986-FF7F-437A-94B0-EFA7D91A186B}"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35E46B7-6047-482A-825D-50219F2C11E5}"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243E5E8-C1E5-4277-8BE1-99EC37188597}" type="presOf" srcId="{D87EEC32-D642-4C15-8C65-E323814D2A3A}" destId="{100A08BA-E811-4584-A13C-228AF0A8A454}" srcOrd="0" destOrd="0" presId="urn:microsoft.com/office/officeart/2005/8/layout/cycle8"/>
    <dgm:cxn modelId="{5D16B392-42A2-466B-BAD0-7E30DA30FDEA}"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2E36C1F-3C41-477E-99EC-E129CCAF41C8}" type="presOf" srcId="{D87EEC32-D642-4C15-8C65-E323814D2A3A}" destId="{0670A7F0-9DCA-427C-8C0A-B4C908BAC054}" srcOrd="1" destOrd="0" presId="urn:microsoft.com/office/officeart/2005/8/layout/cycle8"/>
    <dgm:cxn modelId="{E6931A70-74BF-4278-80BA-36364F0B9D6A}" type="presOf" srcId="{9AF66792-BEEB-4FEB-B68B-FC30221BAEDC}" destId="{C5494AC2-E33F-4DD2-9D4B-315106DC9766}" srcOrd="0" destOrd="0" presId="urn:microsoft.com/office/officeart/2005/8/layout/cycle8"/>
    <dgm:cxn modelId="{4DB4AAF8-A52C-4242-82AF-393771E3208A}" type="presOf" srcId="{E8BE0BFE-2A93-4BC8-B8DE-3F71AC38D567}" destId="{E9FBB2A5-3CF1-4CA9-AA14-6E5ECC6DD6B0}" srcOrd="1" destOrd="0" presId="urn:microsoft.com/office/officeart/2005/8/layout/cycle8"/>
    <dgm:cxn modelId="{B6E67A13-A6E1-41D3-AD03-45E80D71E1AC}" type="presOf" srcId="{9D338396-06AA-489D-A885-57821F5608AF}" destId="{74328851-9D17-4B33-B14E-5ED6C473319D}" srcOrd="1" destOrd="0" presId="urn:microsoft.com/office/officeart/2005/8/layout/cycle8"/>
    <dgm:cxn modelId="{47C89F0D-8D63-493C-B610-3BCD3D36FB3E}" type="presParOf" srcId="{BA526683-F383-411A-BD21-A957D08B123F}" destId="{267B72DD-396A-4206-8F4C-85D79C74CCAD}" srcOrd="0" destOrd="0" presId="urn:microsoft.com/office/officeart/2005/8/layout/cycle8"/>
    <dgm:cxn modelId="{66EF0F44-6442-4778-8FA1-FEDCB4175959}" type="presParOf" srcId="{BA526683-F383-411A-BD21-A957D08B123F}" destId="{76741CD6-A839-4282-8258-5C7E678D3A5F}" srcOrd="1" destOrd="0" presId="urn:microsoft.com/office/officeart/2005/8/layout/cycle8"/>
    <dgm:cxn modelId="{9069B532-DC02-4CCE-8DB3-AA0E45C5C1A7}" type="presParOf" srcId="{BA526683-F383-411A-BD21-A957D08B123F}" destId="{0161085C-00D5-4CA7-B7B4-7072D5C40C1D}" srcOrd="2" destOrd="0" presId="urn:microsoft.com/office/officeart/2005/8/layout/cycle8"/>
    <dgm:cxn modelId="{9B395DA0-0473-4E70-960E-C9B73377E409}" type="presParOf" srcId="{BA526683-F383-411A-BD21-A957D08B123F}" destId="{E9FBB2A5-3CF1-4CA9-AA14-6E5ECC6DD6B0}" srcOrd="3" destOrd="0" presId="urn:microsoft.com/office/officeart/2005/8/layout/cycle8"/>
    <dgm:cxn modelId="{0A2EA3FF-DEE2-4CA5-8D49-2E188D9C091C}" type="presParOf" srcId="{BA526683-F383-411A-BD21-A957D08B123F}" destId="{8960C805-F742-4752-A3B8-A7047D0574FA}" srcOrd="4" destOrd="0" presId="urn:microsoft.com/office/officeart/2005/8/layout/cycle8"/>
    <dgm:cxn modelId="{8AAD8E51-562E-4F4B-AA7B-55B46607A89F}" type="presParOf" srcId="{BA526683-F383-411A-BD21-A957D08B123F}" destId="{F9BAE066-5F77-4D2A-8EBB-3E2B5ED5B8F6}" srcOrd="5" destOrd="0" presId="urn:microsoft.com/office/officeart/2005/8/layout/cycle8"/>
    <dgm:cxn modelId="{48ACD267-D8EF-4BB2-90E0-5AE537A72A6B}" type="presParOf" srcId="{BA526683-F383-411A-BD21-A957D08B123F}" destId="{724342BE-275A-4C17-8746-BB3F74C86E9A}" srcOrd="6" destOrd="0" presId="urn:microsoft.com/office/officeart/2005/8/layout/cycle8"/>
    <dgm:cxn modelId="{23B9DC6D-EB24-4A66-9766-7FF65570C144}" type="presParOf" srcId="{BA526683-F383-411A-BD21-A957D08B123F}" destId="{74328851-9D17-4B33-B14E-5ED6C473319D}" srcOrd="7" destOrd="0" presId="urn:microsoft.com/office/officeart/2005/8/layout/cycle8"/>
    <dgm:cxn modelId="{9D9491DA-B061-4B8B-A612-1ADD399018B5}" type="presParOf" srcId="{BA526683-F383-411A-BD21-A957D08B123F}" destId="{100A08BA-E811-4584-A13C-228AF0A8A454}" srcOrd="8" destOrd="0" presId="urn:microsoft.com/office/officeart/2005/8/layout/cycle8"/>
    <dgm:cxn modelId="{E08E0753-328D-4B98-AAE4-D4B839600338}" type="presParOf" srcId="{BA526683-F383-411A-BD21-A957D08B123F}" destId="{10C6BB2E-F0EC-4195-A687-1B651A3EFA76}" srcOrd="9" destOrd="0" presId="urn:microsoft.com/office/officeart/2005/8/layout/cycle8"/>
    <dgm:cxn modelId="{8CDF101D-8F00-4B0E-9535-F9D6DFE95436}" type="presParOf" srcId="{BA526683-F383-411A-BD21-A957D08B123F}" destId="{8F326C79-01EA-49A9-93CF-B76D99523F6F}" srcOrd="10" destOrd="0" presId="urn:microsoft.com/office/officeart/2005/8/layout/cycle8"/>
    <dgm:cxn modelId="{260EDEDD-9660-462F-9C1C-9FF5C1AF225F}" type="presParOf" srcId="{BA526683-F383-411A-BD21-A957D08B123F}" destId="{0670A7F0-9DCA-427C-8C0A-B4C908BAC054}" srcOrd="11" destOrd="0" presId="urn:microsoft.com/office/officeart/2005/8/layout/cycle8"/>
    <dgm:cxn modelId="{AF4786F0-CA40-46D1-B873-6346F63E6062}" type="presParOf" srcId="{BA526683-F383-411A-BD21-A957D08B123F}" destId="{C5494AC2-E33F-4DD2-9D4B-315106DC9766}" srcOrd="12" destOrd="0" presId="urn:microsoft.com/office/officeart/2005/8/layout/cycle8"/>
    <dgm:cxn modelId="{C2ECA5EE-C900-4E4F-8FE8-DE39C32A6F0A}" type="presParOf" srcId="{BA526683-F383-411A-BD21-A957D08B123F}" destId="{DCE20721-BDA9-4878-B677-ECD404A96052}" srcOrd="13" destOrd="0" presId="urn:microsoft.com/office/officeart/2005/8/layout/cycle8"/>
    <dgm:cxn modelId="{FA310A82-7224-46CD-94A7-BA3D652DB6CD}" type="presParOf" srcId="{BA526683-F383-411A-BD21-A957D08B123F}" destId="{05E765BB-BC5C-4A33-B523-B9E8DE4B5339}" srcOrd="14" destOrd="0" presId="urn:microsoft.com/office/officeart/2005/8/layout/cycle8"/>
    <dgm:cxn modelId="{F578B1F3-EB5F-4EA1-B688-33A9B56A1D4F}" type="presParOf" srcId="{BA526683-F383-411A-BD21-A957D08B123F}" destId="{A1BFAE48-9AEF-4CE2-881C-145A2B40B699}" srcOrd="15" destOrd="0" presId="urn:microsoft.com/office/officeart/2005/8/layout/cycle8"/>
    <dgm:cxn modelId="{C4316C91-BBFA-40D0-A0F9-8973E1964E5C}" type="presParOf" srcId="{BA526683-F383-411A-BD21-A957D08B123F}" destId="{373A7CE9-2D8B-48FF-A7E7-FD1818748C0E}" srcOrd="16" destOrd="0" presId="urn:microsoft.com/office/officeart/2005/8/layout/cycle8"/>
    <dgm:cxn modelId="{6DBCF06D-22EF-4E36-BDE8-031842857DAA}" type="presParOf" srcId="{BA526683-F383-411A-BD21-A957D08B123F}" destId="{3F64E8A9-68A0-49A0-9836-9DC0636C5308}" srcOrd="17" destOrd="0" presId="urn:microsoft.com/office/officeart/2005/8/layout/cycle8"/>
    <dgm:cxn modelId="{D423D33B-962C-488E-ADD4-4687177D619F}" type="presParOf" srcId="{BA526683-F383-411A-BD21-A957D08B123F}" destId="{219E29F9-B39D-4D14-B51F-12F5FC91D16A}" srcOrd="18" destOrd="0" presId="urn:microsoft.com/office/officeart/2005/8/layout/cycle8"/>
    <dgm:cxn modelId="{08910AB2-D380-4FB6-9062-C4152F680CFC}" type="presParOf" srcId="{BA526683-F383-411A-BD21-A957D08B123F}" destId="{A1403B5E-13CE-4459-8B64-0B1573A1231F}" srcOrd="19" destOrd="0" presId="urn:microsoft.com/office/officeart/2005/8/layout/cycle8"/>
    <dgm:cxn modelId="{2503AFC4-BC8A-4A0F-B0D2-712FBDD1CCE5}" type="presParOf" srcId="{BA526683-F383-411A-BD21-A957D08B123F}" destId="{A8D1F0D5-26EB-48DA-960D-825E6FE928B2}" srcOrd="20" destOrd="0" presId="urn:microsoft.com/office/officeart/2005/8/layout/cycle8"/>
    <dgm:cxn modelId="{387A4218-7714-40D0-93F1-2D9BE05F0E3B}" type="presParOf" srcId="{BA526683-F383-411A-BD21-A957D08B123F}" destId="{00CD3B3C-3082-4805-826B-376EF526FEE2}" srcOrd="21" destOrd="0" presId="urn:microsoft.com/office/officeart/2005/8/layout/cycle8"/>
    <dgm:cxn modelId="{18BA17C8-6EA1-40F2-9CC1-C2AC680CC543}" type="presParOf" srcId="{BA526683-F383-411A-BD21-A957D08B123F}" destId="{2FD8AE9A-C7EC-49F2-9050-CD7F86110061}" srcOrd="22" destOrd="0" presId="urn:microsoft.com/office/officeart/2005/8/layout/cycle8"/>
    <dgm:cxn modelId="{D9CF19CB-2425-43AD-B9F0-309541996462}" type="presParOf" srcId="{BA526683-F383-411A-BD21-A957D08B123F}" destId="{7C1AB41B-5598-4485-A44D-C347A61B4CBC}" srcOrd="23" destOrd="0" presId="urn:microsoft.com/office/officeart/2005/8/layout/cycle8"/>
    <dgm:cxn modelId="{A333B94B-44D0-47E4-B3A3-3FC6451DE081}" type="presParOf" srcId="{BA526683-F383-411A-BD21-A957D08B123F}" destId="{601CF880-1EA8-49BA-A98C-3E771E83102C}" srcOrd="24" destOrd="0" presId="urn:microsoft.com/office/officeart/2005/8/layout/cycle8"/>
    <dgm:cxn modelId="{DA40851E-BC4E-47A1-8830-6C5A4E32FF48}" type="presParOf" srcId="{BA526683-F383-411A-BD21-A957D08B123F}" destId="{ECF12B94-746D-4140-9C29-523F028781F4}" srcOrd="25" destOrd="0" presId="urn:microsoft.com/office/officeart/2005/8/layout/cycle8"/>
    <dgm:cxn modelId="{3FF04657-DD66-4E6C-A500-ACA219D4E240}" type="presParOf" srcId="{BA526683-F383-411A-BD21-A957D08B123F}" destId="{AA1D771B-54D6-4293-AFCF-8FD4851F902B}" srcOrd="26" destOrd="0" presId="urn:microsoft.com/office/officeart/2005/8/layout/cycle8"/>
    <dgm:cxn modelId="{50E725D0-3024-4E23-B3C2-5E452042F962}" type="presParOf" srcId="{BA526683-F383-411A-BD21-A957D08B123F}" destId="{A12A4E20-5E81-4B37-8861-95D5A02D88F6}" srcOrd="27" destOrd="0" presId="urn:microsoft.com/office/officeart/2005/8/layout/cycle8"/>
    <dgm:cxn modelId="{5410CEF0-752C-451F-8269-6D5B7039192D}" type="presParOf" srcId="{BA526683-F383-411A-BD21-A957D08B123F}" destId="{B88E6692-EF45-4A23-AE28-DC438D3CCFE6}" srcOrd="28" destOrd="0" presId="urn:microsoft.com/office/officeart/2005/8/layout/cycle8"/>
    <dgm:cxn modelId="{D57E2E76-8267-49AB-BB97-5903364AED92}"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5136</Words>
  <Characters>29276</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2019-05-21T06:16:00Z</cp:lastPrinted>
  <dcterms:created xsi:type="dcterms:W3CDTF">2019-12-02T12:33:00Z</dcterms:created>
  <dcterms:modified xsi:type="dcterms:W3CDTF">2019-12-02T12:33:00Z</dcterms:modified>
</cp:coreProperties>
</file>